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FD" w:rsidRPr="00F52BB4" w:rsidRDefault="00DA6CFD" w:rsidP="00AB11DD">
      <w:pPr>
        <w:pStyle w:val="Heading1"/>
        <w:rPr>
          <w:rFonts w:asciiTheme="minorHAnsi" w:hAnsiTheme="minorHAnsi"/>
          <w:color w:val="000000"/>
          <w:sz w:val="24"/>
          <w:szCs w:val="24"/>
          <w:lang w:eastAsia="fr-FR"/>
        </w:rPr>
      </w:pPr>
      <w:bookmarkStart w:id="0" w:name="_Toc487029129"/>
      <w:r w:rsidRPr="00F52BB4">
        <w:rPr>
          <w:rFonts w:asciiTheme="minorHAnsi" w:hAnsiTheme="minorHAnsi"/>
          <w:color w:val="000000"/>
          <w:sz w:val="24"/>
          <w:szCs w:val="24"/>
          <w:lang w:eastAsia="fr-FR"/>
        </w:rPr>
        <w:t xml:space="preserve">FIȘA DE VERIFICARE A </w:t>
      </w:r>
      <w:r w:rsidR="004714A2" w:rsidRPr="00F52BB4">
        <w:rPr>
          <w:rFonts w:asciiTheme="minorHAnsi" w:hAnsiTheme="minorHAnsi"/>
          <w:color w:val="000000"/>
          <w:sz w:val="24"/>
          <w:szCs w:val="24"/>
          <w:lang w:eastAsia="fr-FR"/>
        </w:rPr>
        <w:t>C</w:t>
      </w:r>
      <w:r w:rsidR="006D379C" w:rsidRPr="00F52BB4">
        <w:rPr>
          <w:rFonts w:asciiTheme="minorHAnsi" w:hAnsiTheme="minorHAnsi"/>
          <w:color w:val="000000"/>
          <w:sz w:val="24"/>
          <w:szCs w:val="24"/>
          <w:lang w:eastAsia="fr-FR"/>
        </w:rPr>
        <w:t>RITERIILOR DE SELECTIE</w:t>
      </w:r>
      <w:bookmarkEnd w:id="0"/>
    </w:p>
    <w:p w:rsidR="00AB11DD" w:rsidRPr="00F52BB4" w:rsidRDefault="00AB11DD" w:rsidP="00AB11DD">
      <w:pPr>
        <w:rPr>
          <w:rFonts w:asciiTheme="minorHAnsi" w:hAnsiTheme="minorHAnsi"/>
          <w:sz w:val="24"/>
          <w:szCs w:val="24"/>
        </w:rPr>
      </w:pP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 xml:space="preserve">Sub-măsura 19.2 - </w:t>
      </w:r>
      <w:r w:rsidRPr="00F52BB4">
        <w:rPr>
          <w:rFonts w:asciiTheme="minorHAnsi" w:hAnsiTheme="minorHAnsi"/>
          <w:sz w:val="24"/>
          <w:szCs w:val="24"/>
        </w:rPr>
        <w:t>”</w:t>
      </w:r>
      <w:r w:rsidRPr="00F52BB4">
        <w:rPr>
          <w:rFonts w:asciiTheme="minorHAnsi" w:eastAsia="Times New Roman" w:hAnsiTheme="minorHAnsi" w:cs="Arial"/>
          <w:sz w:val="24"/>
          <w:szCs w:val="24"/>
        </w:rPr>
        <w:t>Sprijin pentru implementarea acțiunilor în cadrul strategiei de dezvoltare locală”</w:t>
      </w:r>
    </w:p>
    <w:p w:rsidR="004714A2" w:rsidRPr="00F52BB4" w:rsidRDefault="005C1F4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Masura M4</w:t>
      </w:r>
      <w:r w:rsidR="004714A2" w:rsidRPr="00F52BB4">
        <w:rPr>
          <w:rFonts w:asciiTheme="minorHAnsi" w:eastAsia="Times New Roman" w:hAnsiTheme="minorHAnsi"/>
          <w:bCs/>
          <w:sz w:val="24"/>
          <w:szCs w:val="24"/>
          <w:lang w:eastAsia="fr-FR"/>
        </w:rPr>
        <w:t>/6B”</w:t>
      </w:r>
      <w:r w:rsidRPr="00F52BB4">
        <w:rPr>
          <w:rFonts w:asciiTheme="minorHAnsi" w:eastAsia="Times New Roman" w:hAnsiTheme="minorHAnsi"/>
          <w:bCs/>
          <w:sz w:val="24"/>
          <w:szCs w:val="24"/>
          <w:lang w:eastAsia="fr-FR"/>
        </w:rPr>
        <w:t>INVESTITII SOCIALE</w:t>
      </w:r>
      <w:r w:rsidR="004714A2" w:rsidRPr="00F52BB4">
        <w:rPr>
          <w:rFonts w:asciiTheme="minorHAnsi" w:eastAsia="Times New Roman" w:hAnsiTheme="minorHAnsi"/>
          <w:bCs/>
          <w:sz w:val="24"/>
          <w:szCs w:val="24"/>
          <w:lang w:eastAsia="fr-FR"/>
        </w:rPr>
        <w:t>”</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Denumire solicitant: ..........................................................</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Statutul juridic: ………………………………………………………………..</w:t>
      </w:r>
    </w:p>
    <w:p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Titlul proiectului:   ……………………………………………………………</w:t>
      </w:r>
    </w:p>
    <w:p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Numarul si Data înregistrării proiectului la GAL: ..................................</w:t>
      </w:r>
    </w:p>
    <w:p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Obiectivul și tipul proiectului: ...............................................................</w:t>
      </w:r>
    </w:p>
    <w:p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hAnsiTheme="minorHAnsi"/>
          <w:sz w:val="24"/>
          <w:szCs w:val="24"/>
        </w:rPr>
        <w:t>Obiectivele proiectului se încadrează în prevederile Reg.  (UE) nr. 1305/2013, art. 20</w:t>
      </w:r>
    </w:p>
    <w:p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Amplasarea proiectului .......................</w:t>
      </w:r>
    </w:p>
    <w:p w:rsidR="00DA6CFD" w:rsidRPr="00F52BB4" w:rsidRDefault="000361C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 xml:space="preserve">Date </w:t>
      </w:r>
      <w:r w:rsidR="00DA6CFD" w:rsidRPr="00F52BB4">
        <w:rPr>
          <w:rFonts w:asciiTheme="minorHAnsi" w:eastAsia="Times New Roman" w:hAnsiTheme="minorHAnsi"/>
          <w:bCs/>
          <w:sz w:val="24"/>
          <w:szCs w:val="24"/>
          <w:lang w:eastAsia="fr-FR"/>
        </w:rPr>
        <w:t>personale ale reprezentantului legal al solicitantului</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Nume:………………………………………………………………………........</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Prenume:……………...……………………………………………………......</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Funcţie:………………………….......................................................</w:t>
      </w:r>
    </w:p>
    <w:p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10113" w:type="dxa"/>
        <w:tblInd w:w="67" w:type="dxa"/>
        <w:tblLayout w:type="fixed"/>
        <w:tblCellMar>
          <w:left w:w="40" w:type="dxa"/>
          <w:right w:w="40" w:type="dxa"/>
        </w:tblCellMar>
        <w:tblLook w:val="0000"/>
      </w:tblPr>
      <w:tblGrid>
        <w:gridCol w:w="6"/>
        <w:gridCol w:w="650"/>
        <w:gridCol w:w="6949"/>
        <w:gridCol w:w="1254"/>
        <w:gridCol w:w="1254"/>
      </w:tblGrid>
      <w:tr w:rsidR="00C33496" w:rsidRPr="00F52BB4" w:rsidTr="00C33496">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Nr.</w:t>
            </w:r>
          </w:p>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10"/>
              <w:widowControl/>
              <w:spacing w:line="360" w:lineRule="auto"/>
              <w:ind w:left="3086"/>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Criterii de selecţie</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Punctaj</w:t>
            </w:r>
          </w:p>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conform Ghid </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Punctaj GAL</w:t>
            </w:r>
          </w:p>
        </w:tc>
      </w:tr>
      <w:tr w:rsidR="00C33496" w:rsidRPr="00F52BB4" w:rsidTr="00C33496">
        <w:trPr>
          <w:gridBefore w:val="1"/>
          <w:wBefore w:w="6" w:type="dxa"/>
          <w:trHeight w:val="120"/>
        </w:trPr>
        <w:tc>
          <w:tcPr>
            <w:tcW w:w="650" w:type="dxa"/>
            <w:vMerge w:val="restart"/>
            <w:tcBorders>
              <w:top w:val="single" w:sz="4" w:space="0" w:color="auto"/>
              <w:left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CS 1</w:t>
            </w:r>
          </w:p>
          <w:p w:rsidR="00C33496" w:rsidRPr="00F52BB4" w:rsidRDefault="00C33496" w:rsidP="004D61EA">
            <w:pPr>
              <w:spacing w:line="360" w:lineRule="auto"/>
              <w:jc w:val="both"/>
              <w:rPr>
                <w:rStyle w:val="FontStyle63"/>
                <w:rFonts w:asciiTheme="minorHAnsi" w:hAnsiTheme="minorHAnsi"/>
                <w:sz w:val="24"/>
                <w:szCs w:val="24"/>
                <w:lang w:val="ro-RO" w:eastAsia="ro-RO"/>
              </w:rPr>
            </w:pPr>
          </w:p>
          <w:p w:rsidR="00C33496" w:rsidRPr="00F52BB4" w:rsidRDefault="00C33496" w:rsidP="004D61EA">
            <w:pPr>
              <w:spacing w:line="360" w:lineRule="auto"/>
              <w:jc w:val="both"/>
              <w:rPr>
                <w:rStyle w:val="FontStyle75"/>
                <w:rFonts w:asciiTheme="minorHAnsi" w:hAnsiTheme="minorHAnsi"/>
                <w:sz w:val="24"/>
                <w:szCs w:val="24"/>
                <w:lang w:val="ro-RO" w:eastAsia="ro-RO"/>
              </w:rPr>
            </w:pPr>
          </w:p>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spacing w:line="360" w:lineRule="auto"/>
              <w:rPr>
                <w:rStyle w:val="FontStyle63"/>
                <w:rFonts w:asciiTheme="minorHAnsi" w:hAnsiTheme="minorHAnsi"/>
                <w:sz w:val="24"/>
                <w:szCs w:val="24"/>
                <w:lang w:eastAsia="ro-RO"/>
              </w:rPr>
            </w:pPr>
            <w:r w:rsidRPr="00F52BB4">
              <w:rPr>
                <w:rStyle w:val="FontStyle63"/>
                <w:rFonts w:asciiTheme="minorHAnsi" w:hAnsiTheme="minorHAnsi"/>
                <w:sz w:val="24"/>
                <w:szCs w:val="24"/>
                <w:lang w:val="ro-RO" w:eastAsia="ro-RO"/>
              </w:rPr>
              <w:t xml:space="preserve">Principiul </w:t>
            </w:r>
            <w:r w:rsidRPr="00F52BB4">
              <w:rPr>
                <w:rFonts w:asciiTheme="minorHAnsi" w:hAnsiTheme="minorHAnsi" w:cs="Calibri"/>
                <w:b/>
                <w:bCs/>
                <w:lang w:eastAsia="ro-RO"/>
              </w:rPr>
              <w:t>abordarii integrate a problemelor sociale (cuprinzând cel putin doua categorii de servicii din sfera sociala- sociale, medicale, educationale etc):</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Max. 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tcBorders>
              <w:left w:val="single" w:sz="6" w:space="0" w:color="auto"/>
              <w:right w:val="single" w:sz="6" w:space="0" w:color="auto"/>
            </w:tcBorders>
          </w:tcPr>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C33496">
            <w:pPr>
              <w:pStyle w:val="Style20"/>
              <w:widowControl/>
              <w:numPr>
                <w:ilvl w:val="0"/>
                <w:numId w:val="16"/>
              </w:numPr>
              <w:spacing w:line="360" w:lineRule="auto"/>
              <w:jc w:val="both"/>
              <w:rPr>
                <w:rStyle w:val="FontStyle75"/>
                <w:rFonts w:asciiTheme="minorHAnsi" w:hAnsiTheme="minorHAnsi"/>
                <w:sz w:val="24"/>
                <w:szCs w:val="24"/>
                <w:lang w:val="ro-RO" w:eastAsia="ro-RO"/>
              </w:rPr>
            </w:pPr>
            <w:r w:rsidRPr="00F52BB4">
              <w:rPr>
                <w:rFonts w:asciiTheme="minorHAnsi" w:hAnsiTheme="minorHAnsi" w:cs="Calibri"/>
                <w:bCs/>
                <w:lang w:eastAsia="ro-RO"/>
              </w:rPr>
              <w:t>investitiile propuse in cadrul proiectului vizeaza 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75"/>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tcBorders>
              <w:left w:val="single" w:sz="6" w:space="0" w:color="auto"/>
              <w:right w:val="single" w:sz="6" w:space="0" w:color="auto"/>
            </w:tcBorders>
          </w:tcPr>
          <w:p w:rsidR="00C33496" w:rsidRPr="00F52BB4" w:rsidRDefault="00C33496" w:rsidP="004D61EA">
            <w:pPr>
              <w:spacing w:line="360" w:lineRule="auto"/>
              <w:jc w:val="both"/>
              <w:rPr>
                <w:rStyle w:val="FontStyle75"/>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C33496">
            <w:pPr>
              <w:pStyle w:val="Style20"/>
              <w:widowControl/>
              <w:numPr>
                <w:ilvl w:val="0"/>
                <w:numId w:val="16"/>
              </w:numPr>
              <w:spacing w:line="360" w:lineRule="auto"/>
              <w:jc w:val="both"/>
              <w:rPr>
                <w:rStyle w:val="FontStyle75"/>
                <w:rFonts w:asciiTheme="minorHAnsi" w:hAnsiTheme="minorHAnsi"/>
                <w:sz w:val="24"/>
                <w:szCs w:val="24"/>
                <w:lang w:val="ro-RO" w:eastAsia="ro-RO"/>
              </w:rPr>
            </w:pPr>
            <w:r w:rsidRPr="00F52BB4">
              <w:rPr>
                <w:rFonts w:asciiTheme="minorHAnsi" w:hAnsiTheme="minorHAnsi" w:cs="Calibri"/>
                <w:bCs/>
                <w:lang w:eastAsia="ro-RO"/>
              </w:rPr>
              <w:t xml:space="preserve">investitiile propuse in cadrul proiectului vizeaza </w:t>
            </w:r>
            <w:r w:rsidRPr="00F52BB4">
              <w:rPr>
                <w:rStyle w:val="FontStyle75"/>
                <w:rFonts w:asciiTheme="minorHAnsi" w:hAnsiTheme="minorHAnsi"/>
                <w:sz w:val="24"/>
                <w:szCs w:val="24"/>
                <w:lang w:val="ro-RO" w:eastAsia="ro-RO"/>
              </w:rPr>
              <w:t xml:space="preserve">mai mult de </w:t>
            </w:r>
            <w:r w:rsidRPr="00F52BB4">
              <w:rPr>
                <w:rFonts w:asciiTheme="minorHAnsi" w:hAnsiTheme="minorHAnsi" w:cs="Calibri"/>
                <w:bCs/>
                <w:lang w:eastAsia="ro-RO"/>
              </w:rPr>
              <w:t>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75"/>
                <w:rFonts w:asciiTheme="minorHAnsi" w:hAnsiTheme="minorHAnsi"/>
                <w:sz w:val="24"/>
                <w:szCs w:val="24"/>
                <w:lang w:val="ro-RO" w:eastAsia="ro-RO"/>
              </w:rPr>
              <w:t>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tcBorders>
              <w:left w:val="single" w:sz="6" w:space="0" w:color="auto"/>
              <w:bottom w:val="single" w:sz="6" w:space="0" w:color="auto"/>
              <w:right w:val="single" w:sz="6" w:space="0" w:color="auto"/>
            </w:tcBorders>
          </w:tcPr>
          <w:p w:rsidR="00C33496" w:rsidRPr="00F52BB4" w:rsidRDefault="00C33496" w:rsidP="004D61EA">
            <w:pPr>
              <w:spacing w:line="360" w:lineRule="auto"/>
              <w:jc w:val="both"/>
              <w:rPr>
                <w:rStyle w:val="FontStyle75"/>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8"/>
              <w:widowControl/>
              <w:spacing w:line="360" w:lineRule="auto"/>
              <w:ind w:left="5" w:hanging="5"/>
              <w:jc w:val="both"/>
              <w:rPr>
                <w:rStyle w:val="FontStyle61"/>
                <w:rFonts w:asciiTheme="minorHAnsi" w:hAnsiTheme="minorHAnsi"/>
                <w:i w:val="0"/>
                <w:sz w:val="24"/>
                <w:szCs w:val="24"/>
                <w:lang w:val="ro-RO" w:eastAsia="ro-RO"/>
              </w:rPr>
            </w:pPr>
            <w:r w:rsidRPr="00F52BB4">
              <w:rPr>
                <w:rStyle w:val="FontStyle61"/>
                <w:rFonts w:asciiTheme="minorHAnsi" w:hAnsiTheme="minorHAnsi"/>
                <w:sz w:val="24"/>
                <w:szCs w:val="24"/>
                <w:lang w:val="ro-RO" w:eastAsia="ro-RO"/>
              </w:rPr>
              <w:t xml:space="preserve">Pentru acordarea punctajului de selecţie se consideră numărul </w:t>
            </w:r>
            <w:r w:rsidRPr="00F52BB4">
              <w:rPr>
                <w:rFonts w:asciiTheme="minorHAnsi" w:hAnsiTheme="minorHAnsi" w:cs="Calibri"/>
                <w:bCs/>
                <w:i/>
                <w:iCs/>
                <w:lang w:eastAsia="ro-RO"/>
              </w:rPr>
              <w:t>categoriilor de servicii din sfera sociala- sociale, medicale, educationale etc.</w:t>
            </w:r>
            <w:r w:rsidRPr="00F52BB4">
              <w:rPr>
                <w:rFonts w:asciiTheme="minorHAnsi" w:hAnsiTheme="minorHAnsi" w:cs="Calibri"/>
                <w:bCs/>
                <w:i/>
                <w:lang w:eastAsia="ro-RO"/>
              </w:rPr>
              <w:t xml:space="preserve"> vizate de catre investitiile propuse in cadrul proiectului</w:t>
            </w:r>
            <w:r w:rsidRPr="00F52BB4">
              <w:rPr>
                <w:rStyle w:val="FontStyle61"/>
                <w:rFonts w:asciiTheme="minorHAnsi" w:hAnsiTheme="minorHAnsi"/>
                <w:sz w:val="24"/>
                <w:szCs w:val="24"/>
                <w:lang w:val="ro-RO" w:eastAsia="ro-RO"/>
              </w:rPr>
              <w:t>.</w:t>
            </w:r>
          </w:p>
          <w:p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Documente care se verifica:</w:t>
            </w:r>
          </w:p>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Memoriul justificativ/DALI/Studiul de fezabilitate/ Cererea de finantare</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val="restart"/>
            <w:tcBorders>
              <w:top w:val="single" w:sz="6" w:space="0" w:color="auto"/>
              <w:left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CS 2</w:t>
            </w:r>
          </w:p>
          <w:p w:rsidR="00C33496" w:rsidRPr="00F52BB4" w:rsidRDefault="00C33496" w:rsidP="004D61EA">
            <w:pPr>
              <w:spacing w:line="360" w:lineRule="auto"/>
              <w:jc w:val="both"/>
              <w:rPr>
                <w:rStyle w:val="FontStyle63"/>
                <w:rFonts w:asciiTheme="minorHAnsi" w:hAnsiTheme="minorHAnsi"/>
                <w:sz w:val="24"/>
                <w:szCs w:val="24"/>
                <w:lang w:val="ro-RO" w:eastAsia="ro-RO"/>
              </w:rPr>
            </w:pPr>
          </w:p>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lastRenderedPageBreak/>
              <w:t xml:space="preserve">Principiul </w:t>
            </w:r>
            <w:r w:rsidRPr="00F52BB4">
              <w:rPr>
                <w:rFonts w:asciiTheme="minorHAnsi" w:hAnsiTheme="minorHAnsi" w:cs="Calibri"/>
                <w:b/>
                <w:bCs/>
                <w:lang w:eastAsia="ro-RO"/>
              </w:rPr>
              <w:t xml:space="preserve">deservirii de comunitati din cel putin doua localitati din </w:t>
            </w:r>
            <w:r w:rsidRPr="00F52BB4">
              <w:rPr>
                <w:rFonts w:asciiTheme="minorHAnsi" w:hAnsiTheme="minorHAnsi" w:cs="Calibri"/>
                <w:b/>
                <w:bCs/>
                <w:lang w:eastAsia="ro-RO"/>
              </w:rPr>
              <w:lastRenderedPageBreak/>
              <w:t>teritoriul GAL</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lastRenderedPageBreak/>
              <w:t>Max. 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r>
      <w:tr w:rsidR="00C33496" w:rsidRPr="00F52BB4" w:rsidTr="00C33496">
        <w:trPr>
          <w:gridBefore w:val="1"/>
          <w:wBefore w:w="6" w:type="dxa"/>
          <w:trHeight w:val="468"/>
        </w:trPr>
        <w:tc>
          <w:tcPr>
            <w:tcW w:w="650" w:type="dxa"/>
            <w:vMerge/>
            <w:tcBorders>
              <w:top w:val="single" w:sz="6" w:space="0" w:color="auto"/>
              <w:left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Fonts w:asciiTheme="minorHAnsi" w:hAnsiTheme="minorHAnsi" w:cs="Calibri"/>
                <w:bCs/>
                <w:lang w:eastAsia="ro-RO"/>
              </w:rPr>
              <w:t xml:space="preserve"> investitiile propuse in cadrul proiectului deservesc comunitati din 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75"/>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tcBorders>
              <w:top w:val="single" w:sz="6" w:space="0" w:color="auto"/>
              <w:left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Fonts w:asciiTheme="minorHAnsi" w:hAnsiTheme="minorHAnsi" w:cs="Calibri"/>
                <w:bCs/>
                <w:lang w:eastAsia="ro-RO"/>
              </w:rPr>
              <w:t xml:space="preserve">investitiile propuse in cadrul proiectului deservesc comunitati </w:t>
            </w:r>
            <w:r w:rsidRPr="00F52BB4">
              <w:rPr>
                <w:rStyle w:val="FontStyle75"/>
                <w:rFonts w:asciiTheme="minorHAnsi" w:hAnsiTheme="minorHAnsi"/>
                <w:sz w:val="24"/>
                <w:szCs w:val="24"/>
                <w:lang w:val="ro-RO" w:eastAsia="ro-RO"/>
              </w:rPr>
              <w:t xml:space="preserve">din mai mult de </w:t>
            </w:r>
            <w:r w:rsidRPr="00F52BB4">
              <w:rPr>
                <w:rFonts w:asciiTheme="minorHAnsi" w:hAnsiTheme="minorHAnsi" w:cs="Calibri"/>
                <w:bCs/>
                <w:lang w:eastAsia="ro-RO"/>
              </w:rPr>
              <w:t>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75"/>
                <w:rFonts w:asciiTheme="minorHAnsi" w:hAnsiTheme="minorHAnsi"/>
                <w:sz w:val="24"/>
                <w:szCs w:val="24"/>
                <w:lang w:val="ro-RO" w:eastAsia="ro-RO"/>
              </w:rPr>
            </w:pPr>
          </w:p>
        </w:tc>
      </w:tr>
      <w:tr w:rsidR="00C33496" w:rsidRPr="00F52BB4" w:rsidTr="00C33496">
        <w:trPr>
          <w:gridBefore w:val="1"/>
          <w:wBefore w:w="6" w:type="dxa"/>
          <w:trHeight w:val="120"/>
        </w:trPr>
        <w:tc>
          <w:tcPr>
            <w:tcW w:w="650" w:type="dxa"/>
            <w:vMerge/>
            <w:tcBorders>
              <w:left w:val="single" w:sz="6" w:space="0" w:color="auto"/>
              <w:bottom w:val="single" w:sz="4" w:space="0" w:color="auto"/>
              <w:right w:val="single" w:sz="6" w:space="0" w:color="auto"/>
            </w:tcBorders>
          </w:tcPr>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comunitati</w:t>
            </w:r>
            <w:r w:rsidRPr="00F52BB4">
              <w:rPr>
                <w:rFonts w:asciiTheme="minorHAnsi" w:hAnsiTheme="minorHAnsi" w:cs="Calibri"/>
                <w:bCs/>
                <w:i/>
                <w:iCs/>
                <w:lang w:eastAsia="ro-RO"/>
              </w:rPr>
              <w:t>din cel putin doua localitati din teritoriul GAL</w:t>
            </w:r>
            <w:r w:rsidRPr="00F52BB4">
              <w:rPr>
                <w:rStyle w:val="FontStyle61"/>
                <w:rFonts w:asciiTheme="minorHAnsi" w:hAnsiTheme="minorHAnsi"/>
                <w:sz w:val="24"/>
                <w:szCs w:val="24"/>
                <w:lang w:val="ro-RO" w:eastAsia="ro-RO"/>
              </w:rPr>
              <w:t>.</w:t>
            </w:r>
          </w:p>
          <w:p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Documente care se verifica:  </w:t>
            </w:r>
          </w:p>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Memoriul justificativ/DALI/Studiul de fezabilitate/ Cererea de finantare</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rsidTr="00C33496">
        <w:trPr>
          <w:trHeight w:val="120"/>
        </w:trPr>
        <w:tc>
          <w:tcPr>
            <w:tcW w:w="656" w:type="dxa"/>
            <w:gridSpan w:val="2"/>
            <w:vMerge w:val="restart"/>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t>CS 3</w:t>
            </w:r>
          </w:p>
        </w:tc>
        <w:tc>
          <w:tcPr>
            <w:tcW w:w="6949" w:type="dxa"/>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Principiul </w:t>
            </w:r>
            <w:r w:rsidRPr="00F52BB4">
              <w:rPr>
                <w:rFonts w:asciiTheme="minorHAnsi" w:hAnsiTheme="minorHAnsi" w:cs="Calibri"/>
                <w:b/>
                <w:bCs/>
                <w:lang w:eastAsia="ro-RO"/>
              </w:rPr>
              <w:t>deservirii mai multor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Max. 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rsidTr="00C33496">
        <w:trPr>
          <w:trHeight w:val="120"/>
        </w:trPr>
        <w:tc>
          <w:tcPr>
            <w:tcW w:w="656" w:type="dxa"/>
            <w:gridSpan w:val="2"/>
            <w:vMerge/>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4" w:space="0" w:color="auto"/>
              <w:bottom w:val="single" w:sz="6" w:space="0" w:color="auto"/>
              <w:right w:val="single" w:sz="6" w:space="0" w:color="auto"/>
            </w:tcBorders>
          </w:tcPr>
          <w:p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investitiile propuse in cadrul proiectului deservesc </w:t>
            </w:r>
            <w:r w:rsidRPr="00F52BB4">
              <w:rPr>
                <w:rFonts w:asciiTheme="minorHAnsi" w:hAnsiTheme="minorHAnsi" w:cs="Calibri"/>
                <w:bCs/>
                <w:lang w:eastAsia="ro-RO"/>
              </w:rPr>
              <w:t>doua categoriide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75"/>
                <w:rFonts w:asciiTheme="minorHAnsi" w:hAnsiTheme="minorHAnsi"/>
                <w:sz w:val="24"/>
                <w:szCs w:val="24"/>
                <w:lang w:val="ro-RO" w:eastAsia="ro-RO"/>
              </w:rPr>
            </w:pPr>
          </w:p>
        </w:tc>
      </w:tr>
      <w:tr w:rsidR="00C33496" w:rsidRPr="00F52BB4" w:rsidTr="00C33496">
        <w:trPr>
          <w:trHeight w:val="120"/>
        </w:trPr>
        <w:tc>
          <w:tcPr>
            <w:tcW w:w="656" w:type="dxa"/>
            <w:gridSpan w:val="2"/>
            <w:vMerge/>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4" w:space="0" w:color="auto"/>
              <w:bottom w:val="single" w:sz="6" w:space="0" w:color="auto"/>
              <w:right w:val="single" w:sz="6" w:space="0" w:color="auto"/>
            </w:tcBorders>
          </w:tcPr>
          <w:p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investitiile propuse in cadrul proiectului deservesc </w:t>
            </w:r>
            <w:r w:rsidRPr="00F52BB4">
              <w:rPr>
                <w:rStyle w:val="FontStyle75"/>
                <w:rFonts w:asciiTheme="minorHAnsi" w:hAnsiTheme="minorHAnsi"/>
                <w:sz w:val="24"/>
                <w:szCs w:val="24"/>
                <w:lang w:val="ro-RO" w:eastAsia="ro-RO"/>
              </w:rPr>
              <w:t xml:space="preserve">mai mult de </w:t>
            </w:r>
            <w:r w:rsidRPr="00F52BB4">
              <w:rPr>
                <w:rFonts w:asciiTheme="minorHAnsi" w:hAnsiTheme="minorHAnsi" w:cs="Calibri"/>
                <w:bCs/>
                <w:lang w:eastAsia="ro-RO"/>
              </w:rPr>
              <w:t>doua categorii 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20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75"/>
                <w:rFonts w:asciiTheme="minorHAnsi" w:hAnsiTheme="minorHAnsi"/>
                <w:sz w:val="24"/>
                <w:szCs w:val="24"/>
                <w:lang w:val="ro-RO" w:eastAsia="ro-RO"/>
              </w:rPr>
            </w:pPr>
          </w:p>
        </w:tc>
      </w:tr>
      <w:tr w:rsidR="00C33496" w:rsidRPr="00F52BB4" w:rsidTr="00C33496">
        <w:trPr>
          <w:trHeight w:val="120"/>
        </w:trPr>
        <w:tc>
          <w:tcPr>
            <w:tcW w:w="656" w:type="dxa"/>
            <w:gridSpan w:val="2"/>
            <w:vMerge/>
            <w:tcBorders>
              <w:left w:val="single" w:sz="4" w:space="0" w:color="auto"/>
              <w:bottom w:val="nil"/>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mai multe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p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Documente care se verifica:  </w:t>
            </w:r>
          </w:p>
          <w:p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Memoriul justificativ/DALI/Studiul de fezabilitate/ Cererea de finantare</w:t>
            </w:r>
          </w:p>
        </w:tc>
        <w:tc>
          <w:tcPr>
            <w:tcW w:w="1254" w:type="dxa"/>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rsidTr="00C33496">
        <w:trPr>
          <w:trHeight w:val="224"/>
        </w:trPr>
        <w:tc>
          <w:tcPr>
            <w:tcW w:w="656" w:type="dxa"/>
            <w:gridSpan w:val="2"/>
            <w:vMerge w:val="restart"/>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Principiul </w:t>
            </w:r>
            <w:r w:rsidRPr="00F52BB4">
              <w:rPr>
                <w:rFonts w:asciiTheme="minorHAnsi" w:hAnsiTheme="minorHAnsi" w:cs="Calibri"/>
                <w:b/>
                <w:bCs/>
                <w:lang w:eastAsia="ro-RO"/>
              </w:rPr>
              <w:t>abordarii problemelor ce se manifesta in randul unui numar mare de persoane din comunitatile marginalizate</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rsidTr="00C33496">
        <w:trPr>
          <w:trHeight w:val="224"/>
        </w:trPr>
        <w:tc>
          <w:tcPr>
            <w:tcW w:w="656" w:type="dxa"/>
            <w:gridSpan w:val="2"/>
            <w:vMerge/>
            <w:tcBorders>
              <w:left w:val="single" w:sz="4" w:space="0" w:color="auto"/>
              <w:bottom w:val="nil"/>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Pentru a se acorda punctajul la acest criteriu, trebuie ca investitiile propuse in </w:t>
            </w:r>
            <w:r w:rsidRPr="00F52BB4">
              <w:rPr>
                <w:rStyle w:val="FontStyle61"/>
                <w:rFonts w:asciiTheme="minorHAnsi" w:hAnsiTheme="minorHAnsi"/>
                <w:sz w:val="24"/>
                <w:szCs w:val="24"/>
                <w:lang w:val="ro-RO" w:eastAsia="ro-RO"/>
              </w:rPr>
              <w:lastRenderedPageBreak/>
              <w:t>cadrul proiectului sa abordeze probleme ce se manifesta in</w:t>
            </w:r>
            <w:r w:rsidR="00DC654E">
              <w:rPr>
                <w:rStyle w:val="FontStyle61"/>
                <w:rFonts w:asciiTheme="minorHAnsi" w:hAnsiTheme="minorHAnsi"/>
                <w:sz w:val="24"/>
                <w:szCs w:val="24"/>
                <w:lang w:val="ro-RO" w:eastAsia="ro-RO"/>
              </w:rPr>
              <w:t xml:space="preserve"> randul unui numar mai mare de 5</w:t>
            </w:r>
            <w:r w:rsidRPr="00F52BB4">
              <w:rPr>
                <w:rStyle w:val="FontStyle61"/>
                <w:rFonts w:asciiTheme="minorHAnsi" w:hAnsiTheme="minorHAnsi"/>
                <w:sz w:val="24"/>
                <w:szCs w:val="24"/>
                <w:lang w:val="ro-RO" w:eastAsia="ro-RO"/>
              </w:rPr>
              <w:t>00 de  persoane din comunitatile marginalizate.</w:t>
            </w:r>
          </w:p>
          <w:p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Documente care se verifica:  </w:t>
            </w:r>
          </w:p>
          <w:p w:rsidR="00C33496" w:rsidRPr="00F52BB4" w:rsidRDefault="00C33496" w:rsidP="004D61EA">
            <w:pPr>
              <w:pStyle w:val="Style8"/>
              <w:widowControl/>
              <w:spacing w:line="360" w:lineRule="auto"/>
              <w:ind w:left="5" w:hanging="5"/>
              <w:jc w:val="both"/>
              <w:rPr>
                <w:rStyle w:val="FontStyle75"/>
                <w:rFonts w:asciiTheme="minorHAnsi" w:hAnsiTheme="minorHAnsi"/>
                <w:i/>
                <w:iCs/>
                <w:sz w:val="24"/>
                <w:szCs w:val="24"/>
                <w:lang w:val="ro-RO" w:eastAsia="ro-RO"/>
              </w:rPr>
            </w:pPr>
            <w:r w:rsidRPr="00F52BB4">
              <w:rPr>
                <w:rStyle w:val="FontStyle61"/>
                <w:rFonts w:asciiTheme="minorHAnsi" w:hAnsiTheme="minorHAnsi"/>
                <w:sz w:val="24"/>
                <w:szCs w:val="24"/>
                <w:lang w:val="ro-RO" w:eastAsia="ro-RO"/>
              </w:rPr>
              <w:t xml:space="preserve">Memoriul justificativ/DALI/Studiul de fezabilitate/ Cererea de finantare </w:t>
            </w:r>
          </w:p>
        </w:tc>
        <w:tc>
          <w:tcPr>
            <w:tcW w:w="1254" w:type="dxa"/>
            <w:tcBorders>
              <w:top w:val="single" w:sz="6" w:space="0" w:color="auto"/>
              <w:left w:val="single" w:sz="4" w:space="0" w:color="auto"/>
              <w:bottom w:val="single" w:sz="6" w:space="0" w:color="auto"/>
              <w:right w:val="single" w:sz="6"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rsidTr="00C33496">
        <w:trPr>
          <w:gridBefore w:val="1"/>
          <w:wBefore w:w="6" w:type="dxa"/>
          <w:trHeight w:val="334"/>
        </w:trPr>
        <w:tc>
          <w:tcPr>
            <w:tcW w:w="650" w:type="dxa"/>
            <w:tcBorders>
              <w:top w:val="single" w:sz="6" w:space="0" w:color="auto"/>
              <w:left w:val="single" w:sz="6" w:space="0" w:color="auto"/>
              <w:right w:val="single" w:sz="6"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lastRenderedPageBreak/>
              <w:t>CS 5</w:t>
            </w:r>
          </w:p>
          <w:p w:rsidR="00C33496" w:rsidRPr="00F52BB4" w:rsidRDefault="00C33496" w:rsidP="004D61EA">
            <w:pPr>
              <w:spacing w:line="360" w:lineRule="auto"/>
              <w:jc w:val="both"/>
              <w:rPr>
                <w:rStyle w:val="FontStyle63"/>
                <w:rFonts w:asciiTheme="minorHAnsi" w:hAnsiTheme="minorHAnsi"/>
                <w:sz w:val="24"/>
                <w:szCs w:val="24"/>
                <w:lang w:val="ro-RO" w:eastAsia="ro-RO"/>
              </w:rPr>
            </w:pPr>
          </w:p>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Principiul integrarii campaniilor de informare/constientizare in ceea ce priveste tema incluziunii si integrarii sociale a grupurilor dezavantajate si a minoritatilor ( inclusiv minoritatea roma)</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spacing w:line="360" w:lineRule="auto"/>
              <w:jc w:val="both"/>
              <w:rPr>
                <w:rStyle w:val="FontStyle63"/>
                <w:rFonts w:asciiTheme="minorHAnsi" w:hAnsiTheme="minorHAnsi"/>
                <w:b w:val="0"/>
                <w:sz w:val="24"/>
                <w:szCs w:val="24"/>
                <w:lang w:val="ro-RO" w:eastAsia="ro-RO"/>
              </w:rPr>
            </w:pPr>
            <w:r w:rsidRPr="00F52BB4">
              <w:rPr>
                <w:rStyle w:val="FontStyle75"/>
                <w:rFonts w:asciiTheme="minorHAnsi" w:hAnsiTheme="minorHAnsi"/>
                <w:b/>
                <w:sz w:val="24"/>
                <w:szCs w:val="24"/>
                <w:lang w:val="ro-RO" w:eastAsia="ro-RO"/>
              </w:rPr>
              <w:t>10 p.</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spacing w:line="360" w:lineRule="auto"/>
              <w:jc w:val="both"/>
              <w:rPr>
                <w:rStyle w:val="FontStyle75"/>
                <w:rFonts w:asciiTheme="minorHAnsi" w:hAnsiTheme="minorHAnsi"/>
                <w:b/>
                <w:sz w:val="24"/>
                <w:szCs w:val="24"/>
                <w:lang w:val="ro-RO" w:eastAsia="ro-RO"/>
              </w:rPr>
            </w:pPr>
          </w:p>
        </w:tc>
      </w:tr>
      <w:tr w:rsidR="00C33496" w:rsidRPr="00F52BB4" w:rsidTr="00C33496">
        <w:trPr>
          <w:gridBefore w:val="1"/>
          <w:wBefore w:w="6" w:type="dxa"/>
          <w:trHeight w:val="258"/>
        </w:trPr>
        <w:tc>
          <w:tcPr>
            <w:tcW w:w="650" w:type="dxa"/>
            <w:tcBorders>
              <w:left w:val="single" w:sz="6" w:space="0" w:color="auto"/>
              <w:bottom w:val="single" w:sz="4" w:space="0" w:color="auto"/>
              <w:right w:val="single" w:sz="6" w:space="0" w:color="auto"/>
            </w:tcBorders>
          </w:tcPr>
          <w:p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4"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Pentru a se acorda punctajul la acest criteriu este necesar ca solicitantul sa se angajeze ca inaintea depunerii ultimei cereri de plata va organiza o </w:t>
            </w:r>
            <w:r w:rsidRPr="00F52BB4">
              <w:rPr>
                <w:rFonts w:asciiTheme="minorHAnsi" w:hAnsiTheme="minorHAnsi" w:cs="Calibri"/>
                <w:bCs/>
                <w:i/>
                <w:iCs/>
                <w:lang w:val="ro-RO" w:eastAsia="ro-RO"/>
              </w:rPr>
              <w:t>campanie de informare/constientizare in ceea ce priveste tema incluziunii si integrarii sociale a grupurilor dezavantajate si a minoritatilor ( inclusiv minoritatea roma) in domeniul investitiei ce face obiectul proiectului</w:t>
            </w:r>
            <w:r w:rsidRPr="00F52BB4">
              <w:rPr>
                <w:rStyle w:val="FontStyle61"/>
                <w:rFonts w:asciiTheme="minorHAnsi" w:hAnsiTheme="minorHAnsi"/>
                <w:sz w:val="24"/>
                <w:szCs w:val="24"/>
                <w:lang w:val="ro-RO" w:eastAsia="ro-RO"/>
              </w:rPr>
              <w:t>.</w:t>
            </w:r>
          </w:p>
          <w:p w:rsidR="00C33496" w:rsidRPr="00F52BB4" w:rsidRDefault="00C33496" w:rsidP="004D61EA">
            <w:pPr>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Documente care se verifica:</w:t>
            </w:r>
          </w:p>
          <w:p w:rsidR="00C33496" w:rsidRPr="00F52BB4" w:rsidRDefault="00C33496" w:rsidP="004D61EA">
            <w:pPr>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 Memoriu justificativ/DALI/Studiu de fezabilitate/Cererea de finantare</w:t>
            </w:r>
          </w:p>
          <w:p w:rsidR="00C33496" w:rsidRPr="00F52BB4" w:rsidRDefault="00C33496" w:rsidP="004D61EA">
            <w:pPr>
              <w:spacing w:line="360" w:lineRule="auto"/>
              <w:jc w:val="both"/>
              <w:rPr>
                <w:rStyle w:val="FontStyle75"/>
                <w:rFonts w:asciiTheme="minorHAnsi" w:hAnsiTheme="minorHAnsi"/>
                <w:sz w:val="24"/>
                <w:szCs w:val="24"/>
                <w:lang w:val="ro-RO" w:eastAsia="ro-RO"/>
              </w:rPr>
            </w:pPr>
            <w:r w:rsidRPr="00F52BB4">
              <w:rPr>
                <w:rFonts w:asciiTheme="minorHAnsi" w:hAnsiTheme="minorHAnsi"/>
                <w:i/>
                <w:sz w:val="24"/>
                <w:szCs w:val="24"/>
                <w:lang w:val="ro-RO" w:eastAsia="ro-RO"/>
              </w:rPr>
              <w:t xml:space="preserve">Angajamentul solicitantului ca </w:t>
            </w:r>
            <w:r w:rsidRPr="00F52BB4">
              <w:rPr>
                <w:rFonts w:asciiTheme="minorHAnsi" w:hAnsiTheme="minorHAnsi"/>
                <w:i/>
                <w:iCs/>
                <w:sz w:val="24"/>
                <w:szCs w:val="24"/>
                <w:lang w:val="ro-RO" w:eastAsia="ro-RO"/>
              </w:rPr>
              <w:t xml:space="preserve">inaintea depunerii ultimei cereri de plata va organiza o </w:t>
            </w:r>
            <w:r w:rsidRPr="00F52BB4">
              <w:rPr>
                <w:rFonts w:asciiTheme="minorHAnsi" w:hAnsiTheme="minorHAnsi"/>
                <w:bCs/>
                <w:i/>
                <w:iCs/>
                <w:sz w:val="24"/>
                <w:szCs w:val="24"/>
                <w:lang w:val="ro-RO" w:eastAsia="ro-RO"/>
              </w:rPr>
              <w:t>campanie de informare/constientizare in ceea ce priveste tema incluziunii si integrarii sociale a grupurilor dezavantajate si a minoritatilor ( inclusiv minoritatea roma) in domeniul investitiei ce face obiectul proiectului</w:t>
            </w:r>
          </w:p>
        </w:tc>
        <w:tc>
          <w:tcPr>
            <w:tcW w:w="1254" w:type="dxa"/>
            <w:tcBorders>
              <w:top w:val="single" w:sz="6" w:space="0" w:color="auto"/>
              <w:left w:val="single" w:sz="6" w:space="0" w:color="auto"/>
              <w:bottom w:val="single" w:sz="6" w:space="0" w:color="auto"/>
              <w:right w:val="single" w:sz="4"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rsidTr="00C33496">
        <w:trPr>
          <w:trHeight w:val="224"/>
        </w:trPr>
        <w:tc>
          <w:tcPr>
            <w:tcW w:w="656" w:type="dxa"/>
            <w:gridSpan w:val="2"/>
            <w:vMerge w:val="restart"/>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t>CS 6</w:t>
            </w:r>
          </w:p>
        </w:tc>
        <w:tc>
          <w:tcPr>
            <w:tcW w:w="6949"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Principiul incurajarii solicitanţilor care </w:t>
            </w:r>
            <w:r w:rsidRPr="00F52BB4">
              <w:rPr>
                <w:rFonts w:asciiTheme="minorHAnsi" w:hAnsiTheme="minorHAnsi" w:cs="Calibri"/>
                <w:b/>
                <w:bCs/>
                <w:lang w:eastAsia="ro-RO"/>
              </w:rPr>
              <w:t>propun asigurarea sustenabilitatii investitiei prin accesarea altor surse de finantare, precum Programul Operational Capital Uman 2014-2020, Axa 5</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10 p.</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rsidTr="00C33496">
        <w:trPr>
          <w:trHeight w:val="224"/>
        </w:trPr>
        <w:tc>
          <w:tcPr>
            <w:tcW w:w="656" w:type="dxa"/>
            <w:gridSpan w:val="2"/>
            <w:vMerge/>
            <w:tcBorders>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Se vor acorda 10 puncte </w:t>
            </w:r>
            <w:r w:rsidRPr="00F52BB4">
              <w:rPr>
                <w:rFonts w:asciiTheme="minorHAnsi" w:hAnsiTheme="minorHAnsi" w:cs="Calibri"/>
                <w:i/>
                <w:iCs/>
                <w:lang w:val="ro-RO" w:eastAsia="ro-RO"/>
              </w:rPr>
              <w:t xml:space="preserve">solicitanţilor care isi propun asigurarea sustenabilitatii investitiei prin accesarea altor surse de finantare, precum Programul Operational Capital Uman 2014-2020, Axa 5 . </w:t>
            </w:r>
            <w:r w:rsidRPr="00F52BB4">
              <w:rPr>
                <w:rStyle w:val="FontStyle61"/>
                <w:rFonts w:asciiTheme="minorHAnsi" w:hAnsiTheme="minorHAnsi"/>
                <w:sz w:val="24"/>
                <w:szCs w:val="24"/>
                <w:lang w:val="ro-RO" w:eastAsia="ro-RO"/>
              </w:rPr>
              <w:t>In caz contrar, vor fi acordate 0 puncte pentru acest criteriu de selectie</w:t>
            </w:r>
          </w:p>
          <w:p w:rsidR="00C33496" w:rsidRPr="00F52BB4" w:rsidRDefault="00C33496" w:rsidP="004D61EA">
            <w:pPr>
              <w:pStyle w:val="Style20"/>
              <w:widowControl/>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Documente care se verifica:</w:t>
            </w:r>
          </w:p>
          <w:p w:rsidR="00C33496" w:rsidRPr="00F52BB4" w:rsidRDefault="00C33496" w:rsidP="004D61EA">
            <w:pPr>
              <w:pStyle w:val="Style20"/>
              <w:widowControl/>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 justificativ/DALI/Studiu de fezabilitate/Cererea de finantare</w:t>
            </w:r>
          </w:p>
          <w:p w:rsidR="00C33496" w:rsidRPr="00F52BB4" w:rsidRDefault="00C33496" w:rsidP="004D61EA">
            <w:pPr>
              <w:pStyle w:val="Style20"/>
              <w:widowControl/>
              <w:spacing w:line="360" w:lineRule="auto"/>
              <w:jc w:val="both"/>
              <w:rPr>
                <w:rFonts w:asciiTheme="minorHAnsi" w:hAnsiTheme="minorHAnsi"/>
                <w:i/>
                <w:lang w:val="ro-RO" w:eastAsia="ro-RO"/>
              </w:rPr>
            </w:pPr>
            <w:r w:rsidRPr="00F52BB4">
              <w:rPr>
                <w:rFonts w:asciiTheme="minorHAnsi" w:hAnsiTheme="minorHAnsi"/>
                <w:i/>
                <w:lang w:val="ro-RO" w:eastAsia="ro-RO"/>
              </w:rPr>
              <w:t xml:space="preserve">Declaratia solicitantului privind asigurarea sustenabilitatii investitiei prin accesarea altor surse de finantare, precum Programul Operational Capital Uman 2014-2020, </w:t>
            </w:r>
            <w:r w:rsidRPr="00F52BB4">
              <w:rPr>
                <w:rFonts w:asciiTheme="minorHAnsi" w:hAnsiTheme="minorHAnsi"/>
                <w:i/>
                <w:lang w:val="ro-RO" w:eastAsia="ro-RO"/>
              </w:rPr>
              <w:lastRenderedPageBreak/>
              <w:t>Axa 5</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rsidTr="00C33496">
        <w:trPr>
          <w:trHeight w:val="224"/>
        </w:trPr>
        <w:tc>
          <w:tcPr>
            <w:tcW w:w="656" w:type="dxa"/>
            <w:gridSpan w:val="2"/>
            <w:vMerge w:val="restart"/>
            <w:tcBorders>
              <w:top w:val="single" w:sz="4" w:space="0" w:color="auto"/>
              <w:left w:val="single" w:sz="4" w:space="0" w:color="auto"/>
              <w:right w:val="single" w:sz="4" w:space="0" w:color="auto"/>
            </w:tcBorders>
          </w:tcPr>
          <w:p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lastRenderedPageBreak/>
              <w:t>CS 7</w:t>
            </w:r>
          </w:p>
        </w:tc>
        <w:tc>
          <w:tcPr>
            <w:tcW w:w="6949"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Principiul promovarii investitiilor în sisteme de producere si furnizare de energie din surse regenerabile ca parte componenta a unui proiect</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10 p.</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rsidTr="00B14657">
        <w:trPr>
          <w:trHeight w:val="224"/>
        </w:trPr>
        <w:tc>
          <w:tcPr>
            <w:tcW w:w="656" w:type="dxa"/>
            <w:gridSpan w:val="2"/>
            <w:vMerge/>
            <w:tcBorders>
              <w:left w:val="single" w:sz="4" w:space="0" w:color="auto"/>
              <w:right w:val="single" w:sz="4" w:space="0" w:color="auto"/>
            </w:tcBorders>
          </w:tcPr>
          <w:p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C33496" w:rsidRPr="00F52BB4" w:rsidRDefault="00C33496" w:rsidP="004D61EA">
            <w:pPr>
              <w:rPr>
                <w:rFonts w:asciiTheme="minorHAnsi" w:hAnsiTheme="minorHAnsi"/>
                <w:i/>
                <w:sz w:val="24"/>
                <w:szCs w:val="24"/>
              </w:rPr>
            </w:pPr>
            <w:r w:rsidRPr="00F52BB4">
              <w:rPr>
                <w:rFonts w:asciiTheme="minorHAnsi" w:hAnsiTheme="minorHAnsi"/>
                <w:i/>
                <w:sz w:val="24"/>
                <w:szCs w:val="24"/>
              </w:rPr>
              <w:t>Pentru a se acorda punctajul la acest criteriu, trebuie ca proiectul sa includa cel putin o investitie în sisteme de producere si furnizare de energie din surse regenerabile ca parte componenta a proiectului. In caz contrar, vor fi acordate 0 puncte pentru acest criteriu de selectie.</w:t>
            </w:r>
          </w:p>
          <w:p w:rsidR="00C33496" w:rsidRPr="00F52BB4" w:rsidRDefault="00C33496" w:rsidP="004D61EA">
            <w:pPr>
              <w:rPr>
                <w:rFonts w:asciiTheme="minorHAnsi" w:hAnsiTheme="minorHAnsi"/>
                <w:i/>
                <w:sz w:val="24"/>
                <w:szCs w:val="24"/>
              </w:rPr>
            </w:pPr>
            <w:r w:rsidRPr="00F52BB4">
              <w:rPr>
                <w:rFonts w:asciiTheme="minorHAnsi" w:hAnsiTheme="minorHAnsi"/>
                <w:i/>
                <w:sz w:val="24"/>
                <w:szCs w:val="24"/>
              </w:rPr>
              <w:t xml:space="preserve">Documente care se verifica:  </w:t>
            </w:r>
          </w:p>
          <w:p w:rsidR="00C33496" w:rsidRPr="00F52BB4" w:rsidRDefault="00C33496" w:rsidP="004D61EA">
            <w:pPr>
              <w:rPr>
                <w:rFonts w:asciiTheme="minorHAnsi" w:hAnsiTheme="minorHAnsi"/>
                <w:i/>
                <w:sz w:val="24"/>
                <w:szCs w:val="24"/>
                <w:lang w:val="ro-RO" w:eastAsia="ro-RO"/>
              </w:rPr>
            </w:pPr>
            <w:r w:rsidRPr="00F52BB4">
              <w:rPr>
                <w:rFonts w:asciiTheme="minorHAnsi" w:hAnsiTheme="minorHAnsi"/>
                <w:i/>
                <w:sz w:val="24"/>
                <w:szCs w:val="24"/>
              </w:rPr>
              <w:t>Memoriul justificativ/DALI/Studiul de fezabilitate/ Cererea de finantare</w:t>
            </w:r>
          </w:p>
        </w:tc>
        <w:tc>
          <w:tcPr>
            <w:tcW w:w="1254" w:type="dxa"/>
            <w:tcBorders>
              <w:top w:val="single" w:sz="4" w:space="0" w:color="auto"/>
              <w:left w:val="single" w:sz="4" w:space="0" w:color="auto"/>
              <w:bottom w:val="single" w:sz="4" w:space="0" w:color="auto"/>
              <w:right w:val="single" w:sz="4" w:space="0" w:color="auto"/>
            </w:tcBorders>
          </w:tcPr>
          <w:p w:rsidR="00C33496" w:rsidRPr="00F52BB4" w:rsidRDefault="00C33496" w:rsidP="004D61EA">
            <w:pPr>
              <w:rPr>
                <w:rFonts w:asciiTheme="minorHAnsi" w:hAnsiTheme="minorHAnsi"/>
                <w:i/>
                <w:sz w:val="24"/>
                <w:szCs w:val="24"/>
              </w:rPr>
            </w:pPr>
          </w:p>
        </w:tc>
      </w:tr>
      <w:tr w:rsidR="00B14657" w:rsidRPr="00F52BB4" w:rsidTr="00C33496">
        <w:trPr>
          <w:trHeight w:val="224"/>
        </w:trPr>
        <w:tc>
          <w:tcPr>
            <w:tcW w:w="656" w:type="dxa"/>
            <w:gridSpan w:val="2"/>
            <w:tcBorders>
              <w:left w:val="single" w:sz="4" w:space="0" w:color="auto"/>
              <w:bottom w:val="single" w:sz="4" w:space="0" w:color="auto"/>
              <w:right w:val="single" w:sz="4" w:space="0" w:color="auto"/>
            </w:tcBorders>
          </w:tcPr>
          <w:p w:rsidR="00B14657" w:rsidRPr="00F52BB4" w:rsidRDefault="00B14657"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B14657" w:rsidRPr="00B14657" w:rsidRDefault="00B14657" w:rsidP="004D61EA">
            <w:pPr>
              <w:rPr>
                <w:rFonts w:asciiTheme="minorHAnsi" w:hAnsiTheme="minorHAnsi"/>
                <w:b/>
                <w:i/>
                <w:sz w:val="24"/>
                <w:szCs w:val="24"/>
              </w:rPr>
            </w:pPr>
            <w:r w:rsidRPr="00B14657">
              <w:rPr>
                <w:rFonts w:asciiTheme="minorHAnsi" w:hAnsiTheme="minorHAnsi"/>
                <w:b/>
                <w:i/>
                <w:sz w:val="24"/>
                <w:szCs w:val="24"/>
              </w:rPr>
              <w:t>TOTAL PUNCTAJ ACORDAT DE CATRE GAL</w:t>
            </w:r>
            <w:bookmarkStart w:id="1" w:name="_GoBack"/>
            <w:bookmarkEnd w:id="1"/>
          </w:p>
        </w:tc>
        <w:tc>
          <w:tcPr>
            <w:tcW w:w="1254" w:type="dxa"/>
            <w:tcBorders>
              <w:top w:val="single" w:sz="4" w:space="0" w:color="auto"/>
              <w:left w:val="single" w:sz="4" w:space="0" w:color="auto"/>
              <w:bottom w:val="single" w:sz="4" w:space="0" w:color="auto"/>
              <w:right w:val="single" w:sz="4" w:space="0" w:color="auto"/>
            </w:tcBorders>
          </w:tcPr>
          <w:p w:rsidR="00B14657" w:rsidRPr="00F52BB4" w:rsidRDefault="00B14657" w:rsidP="004D61EA">
            <w:pPr>
              <w:rPr>
                <w:rFonts w:asciiTheme="minorHAnsi" w:hAnsiTheme="minorHAnsi"/>
                <w:i/>
                <w:sz w:val="24"/>
                <w:szCs w:val="24"/>
              </w:rPr>
            </w:pPr>
          </w:p>
        </w:tc>
      </w:tr>
    </w:tbl>
    <w:p w:rsidR="00DA6CFD" w:rsidRPr="00F52BB4" w:rsidRDefault="00DA6CFD" w:rsidP="00DA6CFD">
      <w:pPr>
        <w:overflowPunct w:val="0"/>
        <w:autoSpaceDE w:val="0"/>
        <w:autoSpaceDN w:val="0"/>
        <w:adjustRightInd w:val="0"/>
        <w:spacing w:after="0" w:line="240" w:lineRule="auto"/>
        <w:textAlignment w:val="baseline"/>
        <w:rPr>
          <w:rFonts w:asciiTheme="minorHAnsi" w:hAnsiTheme="minorHAnsi"/>
          <w:sz w:val="24"/>
          <w:szCs w:val="24"/>
        </w:rPr>
      </w:pPr>
    </w:p>
    <w:p w:rsidR="00E36B17" w:rsidRPr="00F52BB4" w:rsidRDefault="00E36B17"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rsidR="00017EAF"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F52BB4">
        <w:rPr>
          <w:rFonts w:asciiTheme="minorHAnsi" w:eastAsia="Times New Roman" w:hAnsiTheme="minorHAnsi" w:cs="Calibri"/>
          <w:b/>
          <w:bCs/>
          <w:sz w:val="24"/>
          <w:szCs w:val="24"/>
          <w:lang w:val="ro-RO" w:eastAsia="fr-FR"/>
        </w:rPr>
        <w:t>VERIFICAREA CRITERIILO</w:t>
      </w:r>
      <w:r w:rsidR="00017EAF" w:rsidRPr="00F52BB4">
        <w:rPr>
          <w:rFonts w:asciiTheme="minorHAnsi" w:eastAsia="Times New Roman" w:hAnsiTheme="minorHAnsi" w:cs="Calibri"/>
          <w:b/>
          <w:bCs/>
          <w:sz w:val="24"/>
          <w:szCs w:val="24"/>
          <w:lang w:val="ro-RO" w:eastAsia="fr-FR"/>
        </w:rPr>
        <w:t xml:space="preserve">R DE DEPARTAJARE A PROIECTULUI </w:t>
      </w:r>
    </w:p>
    <w:p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5698"/>
        <w:gridCol w:w="2724"/>
      </w:tblGrid>
      <w:tr w:rsidR="000C3246" w:rsidRPr="00F52BB4" w:rsidTr="00017EAF">
        <w:trPr>
          <w:trHeight w:val="293"/>
        </w:trPr>
        <w:tc>
          <w:tcPr>
            <w:tcW w:w="1271" w:type="dxa"/>
            <w:shd w:val="clear" w:color="auto" w:fill="auto"/>
          </w:tcPr>
          <w:p w:rsidR="000C3246" w:rsidRPr="00F52BB4" w:rsidRDefault="000C3246" w:rsidP="00A01243">
            <w:pPr>
              <w:tabs>
                <w:tab w:val="left" w:pos="0"/>
              </w:tabs>
              <w:ind w:right="69"/>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Nr.Crt</w:t>
            </w:r>
          </w:p>
        </w:tc>
        <w:tc>
          <w:tcPr>
            <w:tcW w:w="5698" w:type="dxa"/>
            <w:shd w:val="clear" w:color="auto" w:fill="auto"/>
          </w:tcPr>
          <w:p w:rsidR="000C3246" w:rsidRPr="00F52BB4" w:rsidRDefault="00C33496" w:rsidP="00A01243">
            <w:pPr>
              <w:tabs>
                <w:tab w:val="left" w:pos="0"/>
              </w:tabs>
              <w:ind w:right="445"/>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Denumire criteriu</w:t>
            </w:r>
          </w:p>
        </w:tc>
        <w:tc>
          <w:tcPr>
            <w:tcW w:w="2724" w:type="dxa"/>
            <w:shd w:val="clear" w:color="auto" w:fill="auto"/>
          </w:tcPr>
          <w:p w:rsidR="000C3246" w:rsidRPr="00F52BB4" w:rsidRDefault="000C3246" w:rsidP="00C33496">
            <w:pPr>
              <w:tabs>
                <w:tab w:val="left" w:pos="0"/>
              </w:tabs>
              <w:ind w:right="445"/>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 xml:space="preserve">Numar </w:t>
            </w:r>
            <w:r w:rsidR="00C33496" w:rsidRPr="00F52BB4">
              <w:rPr>
                <w:rFonts w:asciiTheme="minorHAnsi" w:hAnsiTheme="minorHAnsi" w:cs="Calibri"/>
                <w:b/>
                <w:i/>
                <w:sz w:val="24"/>
                <w:szCs w:val="24"/>
                <w:lang w:val="ro-RO" w:eastAsia="ro-RO"/>
              </w:rPr>
              <w:t>persoane</w:t>
            </w:r>
          </w:p>
        </w:tc>
      </w:tr>
      <w:tr w:rsidR="000C3246" w:rsidRPr="00F52BB4" w:rsidTr="00017EAF">
        <w:trPr>
          <w:trHeight w:val="680"/>
        </w:trPr>
        <w:tc>
          <w:tcPr>
            <w:tcW w:w="1271" w:type="dxa"/>
            <w:shd w:val="clear" w:color="auto" w:fill="auto"/>
          </w:tcPr>
          <w:p w:rsidR="000C3246" w:rsidRPr="00F52BB4" w:rsidRDefault="000C3246" w:rsidP="00A01243">
            <w:pPr>
              <w:tabs>
                <w:tab w:val="left" w:pos="0"/>
              </w:tabs>
              <w:ind w:right="445"/>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CD1</w:t>
            </w:r>
          </w:p>
        </w:tc>
        <w:tc>
          <w:tcPr>
            <w:tcW w:w="5698" w:type="dxa"/>
            <w:shd w:val="clear" w:color="auto" w:fill="auto"/>
          </w:tcPr>
          <w:p w:rsidR="00795B7E" w:rsidRPr="00F52BB4" w:rsidRDefault="00C33496" w:rsidP="00017EAF">
            <w:pPr>
              <w:rPr>
                <w:rFonts w:asciiTheme="minorHAnsi" w:hAnsiTheme="minorHAnsi"/>
                <w:i/>
                <w:sz w:val="24"/>
                <w:szCs w:val="24"/>
              </w:rPr>
            </w:pPr>
            <w:r w:rsidRPr="00F52BB4">
              <w:rPr>
                <w:rFonts w:asciiTheme="minorHAnsi" w:hAnsiTheme="minorHAnsi"/>
                <w:b/>
                <w:sz w:val="24"/>
                <w:szCs w:val="24"/>
                <w:lang w:val="ro-RO"/>
              </w:rPr>
              <w:t>Numarul persoanelor din comunitati marginalizate deservite de investitiile propuse in cadrul proiectului</w:t>
            </w:r>
          </w:p>
        </w:tc>
        <w:tc>
          <w:tcPr>
            <w:tcW w:w="2724" w:type="dxa"/>
            <w:shd w:val="clear" w:color="auto" w:fill="auto"/>
          </w:tcPr>
          <w:p w:rsidR="000C3246" w:rsidRPr="00F52BB4" w:rsidRDefault="000C3246" w:rsidP="00A01243">
            <w:pPr>
              <w:tabs>
                <w:tab w:val="left" w:pos="0"/>
              </w:tabs>
              <w:ind w:right="445"/>
              <w:jc w:val="both"/>
              <w:rPr>
                <w:rFonts w:asciiTheme="minorHAnsi" w:hAnsiTheme="minorHAnsi" w:cs="Calibri"/>
                <w:b/>
                <w:i/>
                <w:sz w:val="24"/>
                <w:szCs w:val="24"/>
                <w:lang w:val="ro-RO" w:eastAsia="ro-RO"/>
              </w:rPr>
            </w:pPr>
          </w:p>
        </w:tc>
      </w:tr>
    </w:tbl>
    <w:p w:rsidR="000C3246" w:rsidRPr="00F52BB4"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rsidR="000C3246" w:rsidRPr="00F52BB4"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rsidR="000C3246" w:rsidRPr="00F52BB4"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rsidR="00E36B17" w:rsidRPr="00F52BB4" w:rsidRDefault="000E1CD4" w:rsidP="00E36B17">
      <w:pPr>
        <w:tabs>
          <w:tab w:val="left" w:pos="6120"/>
        </w:tabs>
        <w:spacing w:after="0" w:line="240" w:lineRule="auto"/>
        <w:contextualSpacing/>
        <w:jc w:val="both"/>
        <w:rPr>
          <w:rFonts w:asciiTheme="minorHAnsi" w:eastAsia="Times New Roman" w:hAnsiTheme="minorHAnsi"/>
          <w:sz w:val="24"/>
          <w:szCs w:val="24"/>
        </w:rPr>
      </w:pPr>
      <w:r w:rsidRPr="000E1CD4">
        <w:rPr>
          <w:rFonts w:asciiTheme="minorHAnsi" w:hAnsiTheme="minorHAnsi"/>
          <w:noProof/>
          <w:sz w:val="24"/>
          <w:szCs w:val="24"/>
        </w:rPr>
        <w:pict>
          <v:rect id="Rectangle 46" o:spid="_x0000_s1026" style="position:absolute;left:0;text-align:left;margin-left:311.15pt;margin-top:11.05pt;width:98.25pt;height:69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">
            <v:textbox>
              <w:txbxContent>
                <w:p w:rsidR="00E36B17" w:rsidRDefault="00E36B17" w:rsidP="00E36B17">
                  <w:pPr>
                    <w:jc w:val="center"/>
                  </w:pPr>
                  <w:r>
                    <w:rPr>
                      <w:rFonts w:eastAsia="Times New Roman"/>
                      <w:bCs/>
                      <w:i/>
                      <w:sz w:val="24"/>
                      <w:szCs w:val="24"/>
                    </w:rPr>
                    <w:t>Ştampila</w:t>
                  </w:r>
                </w:p>
              </w:txbxContent>
            </v:textbox>
          </v:rect>
        </w:pict>
      </w: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Avizat</w:t>
      </w:r>
      <w:r w:rsidRPr="00F52BB4">
        <w:rPr>
          <w:rFonts w:asciiTheme="minorHAnsi" w:eastAsia="Times New Roman" w:hAnsiTheme="minorHAnsi"/>
          <w:sz w:val="24"/>
          <w:szCs w:val="24"/>
        </w:rPr>
        <w:t xml:space="preserve">: Manager Gal </w:t>
      </w:r>
      <w:r w:rsidR="006526E4" w:rsidRPr="00F52BB4">
        <w:rPr>
          <w:rFonts w:asciiTheme="minorHAnsi" w:eastAsia="Times New Roman" w:hAnsiTheme="minorHAnsi"/>
          <w:sz w:val="24"/>
          <w:szCs w:val="24"/>
        </w:rPr>
        <w:t>Ada Kaleh</w:t>
      </w: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Cs/>
          <w:i/>
          <w:sz w:val="24"/>
          <w:szCs w:val="24"/>
        </w:rPr>
        <w:t xml:space="preserve">Nume/Prenume _______________________         </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Cs/>
          <w:i/>
          <w:sz w:val="24"/>
          <w:szCs w:val="24"/>
        </w:rPr>
        <w:t xml:space="preserve">Data_____/_____/________ </w:t>
      </w: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Verificat</w:t>
      </w:r>
      <w:r w:rsidRPr="00F52BB4">
        <w:rPr>
          <w:rFonts w:asciiTheme="minorHAnsi" w:eastAsia="Times New Roman" w:hAnsiTheme="minorHAnsi"/>
          <w:sz w:val="24"/>
          <w:szCs w:val="24"/>
        </w:rPr>
        <w:t xml:space="preserve">: Expert 2 GAL </w:t>
      </w:r>
      <w:r w:rsidR="006526E4" w:rsidRPr="00F52BB4">
        <w:rPr>
          <w:rFonts w:asciiTheme="minorHAnsi" w:eastAsia="Times New Roman" w:hAnsiTheme="minorHAnsi"/>
          <w:sz w:val="24"/>
          <w:szCs w:val="24"/>
        </w:rPr>
        <w:t>Ada Kaleh</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Nume/Prenume ______________________         </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Data_____/_____/________     </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p>
    <w:p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Întocmit</w:t>
      </w:r>
      <w:r w:rsidRPr="00F52BB4">
        <w:rPr>
          <w:rFonts w:asciiTheme="minorHAnsi" w:eastAsia="Times New Roman" w:hAnsiTheme="minorHAnsi"/>
          <w:sz w:val="24"/>
          <w:szCs w:val="24"/>
        </w:rPr>
        <w:t xml:space="preserve">: Expert 1 GAL </w:t>
      </w:r>
      <w:r w:rsidR="006526E4" w:rsidRPr="00F52BB4">
        <w:rPr>
          <w:rFonts w:asciiTheme="minorHAnsi" w:eastAsia="Times New Roman" w:hAnsiTheme="minorHAnsi"/>
          <w:sz w:val="24"/>
          <w:szCs w:val="24"/>
        </w:rPr>
        <w:t>Ada Kaleh</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Nume/Prenume ______________________         </w:t>
      </w:r>
    </w:p>
    <w:p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rsidR="0016221F" w:rsidRPr="00F52BB4" w:rsidRDefault="00E36B17" w:rsidP="002F570D">
      <w:pPr>
        <w:tabs>
          <w:tab w:val="left" w:pos="6120"/>
        </w:tabs>
        <w:spacing w:after="0" w:line="240" w:lineRule="auto"/>
        <w:contextualSpacing/>
        <w:jc w:val="both"/>
        <w:rPr>
          <w:rFonts w:asciiTheme="minorHAnsi" w:eastAsia="Times New Roman" w:hAnsiTheme="minorHAnsi"/>
          <w:b/>
          <w:bCs/>
          <w:sz w:val="24"/>
          <w:szCs w:val="24"/>
          <w:lang w:eastAsia="fr-FR"/>
        </w:rPr>
      </w:pPr>
      <w:r w:rsidRPr="00F52BB4">
        <w:rPr>
          <w:rFonts w:asciiTheme="minorHAnsi" w:eastAsia="Times New Roman" w:hAnsiTheme="minorHAnsi"/>
          <w:bCs/>
          <w:i/>
          <w:sz w:val="24"/>
          <w:szCs w:val="24"/>
        </w:rPr>
        <w:t xml:space="preserve">Data_____/_____/________           </w:t>
      </w:r>
    </w:p>
    <w:p w:rsidR="00DA6CFD" w:rsidRPr="00F52BB4" w:rsidRDefault="00DA6CFD"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r w:rsidRPr="00F52BB4">
        <w:rPr>
          <w:rFonts w:asciiTheme="minorHAnsi" w:eastAsia="Times New Roman" w:hAnsiTheme="minorHAnsi"/>
          <w:b/>
          <w:bCs/>
          <w:sz w:val="24"/>
          <w:szCs w:val="24"/>
          <w:lang w:eastAsia="fr-FR"/>
        </w:rPr>
        <w:t xml:space="preserve">METODOLOGIE DE </w:t>
      </w:r>
      <w:r w:rsidR="000C3246" w:rsidRPr="00F52BB4">
        <w:rPr>
          <w:rFonts w:asciiTheme="minorHAnsi" w:eastAsia="Times New Roman" w:hAnsiTheme="minorHAnsi"/>
          <w:b/>
          <w:bCs/>
          <w:sz w:val="24"/>
          <w:szCs w:val="24"/>
          <w:lang w:eastAsia="fr-FR"/>
        </w:rPr>
        <w:t xml:space="preserve">VERIFICARE A CRITERIILOR DE SELECTIE  </w:t>
      </w:r>
    </w:p>
    <w:p w:rsidR="003E4BB7" w:rsidRPr="00F52BB4" w:rsidRDefault="003E4BB7" w:rsidP="004E5D7B">
      <w:pPr>
        <w:keepNext/>
        <w:spacing w:before="120" w:after="120" w:line="240" w:lineRule="auto"/>
        <w:contextualSpacing/>
        <w:jc w:val="both"/>
        <w:rPr>
          <w:rFonts w:asciiTheme="minorHAnsi" w:hAnsiTheme="minorHAnsi"/>
          <w:b/>
          <w:kern w:val="32"/>
          <w:sz w:val="24"/>
          <w:szCs w:val="24"/>
        </w:rPr>
      </w:pPr>
    </w:p>
    <w:p w:rsidR="004E5D7B" w:rsidRPr="00F52BB4" w:rsidRDefault="004E5D7B" w:rsidP="004E5D7B">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1 </w:t>
      </w:r>
      <w:r w:rsidR="00C33496" w:rsidRPr="00F52BB4">
        <w:rPr>
          <w:rFonts w:asciiTheme="minorHAnsi" w:eastAsia="Times New Roman" w:hAnsiTheme="minorHAnsi"/>
          <w:b/>
          <w:bCs/>
          <w:sz w:val="24"/>
          <w:szCs w:val="24"/>
          <w:lang w:val="ro-RO"/>
        </w:rPr>
        <w:t>Principiul abordarii integrate a problemelor sociale (cuprinzând cel putin doua categorii de servicii din sfera sociala- sociale, medicale, educationale etc)</w:t>
      </w:r>
      <w:r w:rsidR="00C33496" w:rsidRPr="00F52BB4">
        <w:rPr>
          <w:rFonts w:asciiTheme="minorHAnsi" w:hAnsiTheme="minorHAnsi"/>
          <w:b/>
          <w:kern w:val="32"/>
          <w:sz w:val="24"/>
          <w:szCs w:val="24"/>
          <w:lang w:val="ro-RO"/>
        </w:rPr>
        <w:t>– se acorda punctaj maxim 2</w:t>
      </w:r>
      <w:r w:rsidRPr="00F52BB4">
        <w:rPr>
          <w:rFonts w:asciiTheme="minorHAnsi" w:hAnsiTheme="minorHAnsi"/>
          <w:b/>
          <w:kern w:val="32"/>
          <w:sz w:val="24"/>
          <w:szCs w:val="24"/>
          <w:lang w:val="ro-RO"/>
        </w:rPr>
        <w:t xml:space="preserve">0 pct. pentru investitiile propuse ce </w:t>
      </w:r>
      <w:r w:rsidR="00C33496" w:rsidRPr="00F52BB4">
        <w:rPr>
          <w:rFonts w:asciiTheme="minorHAnsi" w:hAnsiTheme="minorHAnsi"/>
          <w:b/>
          <w:kern w:val="32"/>
          <w:sz w:val="24"/>
          <w:szCs w:val="24"/>
          <w:lang w:val="ro-RO"/>
        </w:rPr>
        <w:t>vizeaza mai mult de doua categorii de servicii din sfera sociala</w:t>
      </w:r>
      <w:r w:rsidRPr="00F52BB4">
        <w:rPr>
          <w:rFonts w:asciiTheme="minorHAnsi" w:hAnsiTheme="minorHAnsi"/>
          <w:b/>
          <w:kern w:val="32"/>
          <w:sz w:val="24"/>
          <w:szCs w:val="24"/>
          <w:lang w:val="ro-RO"/>
        </w:rPr>
        <w:t>.</w:t>
      </w:r>
    </w:p>
    <w:p w:rsidR="004E5D7B" w:rsidRPr="00F52BB4" w:rsidRDefault="004E5D7B" w:rsidP="004E5D7B">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4E5D7B" w:rsidRPr="00F52BB4" w:rsidTr="003E4BB7">
        <w:trPr>
          <w:trHeight w:val="607"/>
        </w:trPr>
        <w:tc>
          <w:tcPr>
            <w:tcW w:w="4680" w:type="dxa"/>
            <w:shd w:val="clear" w:color="auto" w:fill="C0C0C0"/>
          </w:tcPr>
          <w:p w:rsidR="004E5D7B" w:rsidRPr="00F52BB4" w:rsidRDefault="004E5D7B"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rsidR="004E5D7B" w:rsidRPr="00F52BB4" w:rsidRDefault="004E5D7B"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4E5D7B" w:rsidRPr="00F52BB4" w:rsidTr="003E4BB7">
        <w:tc>
          <w:tcPr>
            <w:tcW w:w="4680" w:type="dxa"/>
            <w:shd w:val="clear" w:color="auto" w:fill="auto"/>
          </w:tcPr>
          <w:p w:rsidR="004E5D7B" w:rsidRPr="00F52BB4" w:rsidRDefault="00783FE7"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i/>
                <w:iCs/>
                <w:kern w:val="32"/>
                <w:sz w:val="24"/>
                <w:szCs w:val="24"/>
                <w:lang w:val="ro-RO"/>
              </w:rPr>
              <w:t>Memoriul justificativ/DALI/Studiul de fezabilitate/ Cererea de finantare</w:t>
            </w:r>
          </w:p>
        </w:tc>
        <w:tc>
          <w:tcPr>
            <w:tcW w:w="5130" w:type="dxa"/>
            <w:shd w:val="clear" w:color="auto" w:fill="auto"/>
          </w:tcPr>
          <w:p w:rsidR="004E5D7B" w:rsidRPr="00F52BB4" w:rsidRDefault="00783FE7" w:rsidP="00783FE7">
            <w:pPr>
              <w:keepNext/>
              <w:spacing w:before="120" w:after="120" w:line="240" w:lineRule="auto"/>
              <w:contextualSpacing/>
              <w:jc w:val="both"/>
              <w:rPr>
                <w:rFonts w:asciiTheme="minorHAnsi" w:hAnsiTheme="minorHAnsi"/>
                <w:iCs/>
                <w:kern w:val="32"/>
                <w:sz w:val="24"/>
                <w:szCs w:val="24"/>
                <w:lang w:val="ro-RO"/>
              </w:rPr>
            </w:pPr>
            <w:r w:rsidRPr="00F52BB4">
              <w:rPr>
                <w:rFonts w:asciiTheme="minorHAnsi" w:hAnsiTheme="minorHAnsi"/>
                <w:i/>
                <w:iCs/>
                <w:kern w:val="32"/>
                <w:sz w:val="24"/>
                <w:szCs w:val="24"/>
                <w:lang w:val="ro-RO"/>
              </w:rPr>
              <w:t xml:space="preserve">Pentru acordarea punctajului de selecţie se consideră numărul </w:t>
            </w:r>
            <w:r w:rsidRPr="00F52BB4">
              <w:rPr>
                <w:rFonts w:asciiTheme="minorHAnsi" w:hAnsiTheme="minorHAnsi"/>
                <w:bCs/>
                <w:i/>
                <w:iCs/>
                <w:kern w:val="32"/>
                <w:sz w:val="24"/>
                <w:szCs w:val="24"/>
              </w:rPr>
              <w:t>categoriilor de servicii din sfera sociala- sociale, medicale, educationale etc.</w:t>
            </w:r>
            <w:r w:rsidRPr="00F52BB4">
              <w:rPr>
                <w:rFonts w:asciiTheme="minorHAnsi" w:hAnsiTheme="minorHAnsi"/>
                <w:bCs/>
                <w:i/>
                <w:kern w:val="32"/>
                <w:sz w:val="24"/>
                <w:szCs w:val="24"/>
              </w:rPr>
              <w:t xml:space="preserve"> vizate de catre investitiile propuse in cadrul proiectului</w:t>
            </w:r>
            <w:r w:rsidRPr="00F52BB4">
              <w:rPr>
                <w:rFonts w:asciiTheme="minorHAnsi" w:hAnsiTheme="minorHAnsi"/>
                <w:i/>
                <w:iCs/>
                <w:kern w:val="32"/>
                <w:sz w:val="24"/>
                <w:szCs w:val="24"/>
                <w:lang w:val="ro-RO"/>
              </w:rPr>
              <w:t>.</w:t>
            </w:r>
          </w:p>
        </w:tc>
      </w:tr>
    </w:tbl>
    <w:p w:rsidR="00797D7F" w:rsidRPr="00F52BB4" w:rsidRDefault="00797D7F" w:rsidP="003457B9">
      <w:pPr>
        <w:keepNext/>
        <w:spacing w:before="120" w:after="120" w:line="240" w:lineRule="auto"/>
        <w:contextualSpacing/>
        <w:jc w:val="both"/>
        <w:rPr>
          <w:rFonts w:asciiTheme="minorHAnsi" w:hAnsiTheme="minorHAnsi"/>
          <w:kern w:val="32"/>
          <w:sz w:val="24"/>
          <w:szCs w:val="24"/>
          <w:lang w:val="ro-RO"/>
        </w:rPr>
      </w:pPr>
    </w:p>
    <w:p w:rsidR="00797D7F" w:rsidRPr="00F52BB4" w:rsidRDefault="00797D7F" w:rsidP="00797D7F">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2 </w:t>
      </w:r>
      <w:r w:rsidR="00783FE7" w:rsidRPr="00F52BB4">
        <w:rPr>
          <w:rFonts w:asciiTheme="minorHAnsi" w:hAnsiTheme="minorHAnsi" w:cs="Calibri"/>
          <w:b/>
          <w:bCs/>
          <w:sz w:val="24"/>
          <w:szCs w:val="24"/>
          <w:lang w:val="ro-RO" w:eastAsia="ro-RO"/>
        </w:rPr>
        <w:t xml:space="preserve">Principiul </w:t>
      </w:r>
      <w:r w:rsidR="00783FE7" w:rsidRPr="00F52BB4">
        <w:rPr>
          <w:rFonts w:asciiTheme="minorHAnsi" w:hAnsiTheme="minorHAnsi" w:cs="Calibri"/>
          <w:b/>
          <w:bCs/>
          <w:sz w:val="24"/>
          <w:szCs w:val="24"/>
          <w:lang w:eastAsia="ro-RO"/>
        </w:rPr>
        <w:t>deservirii de comunitati din cel putin doua localitati din teritoriul GAL</w:t>
      </w:r>
      <w:r w:rsidRPr="00F52BB4">
        <w:rPr>
          <w:rFonts w:asciiTheme="minorHAnsi" w:hAnsiTheme="minorHAnsi"/>
          <w:b/>
          <w:kern w:val="32"/>
          <w:sz w:val="24"/>
          <w:szCs w:val="24"/>
          <w:lang w:val="ro-RO"/>
        </w:rPr>
        <w:t xml:space="preserve"> – se acorda punctaj maxim </w:t>
      </w:r>
      <w:r w:rsidR="00783FE7" w:rsidRPr="00F52BB4">
        <w:rPr>
          <w:rFonts w:asciiTheme="minorHAnsi" w:hAnsiTheme="minorHAnsi"/>
          <w:b/>
          <w:kern w:val="32"/>
          <w:sz w:val="24"/>
          <w:szCs w:val="24"/>
          <w:lang w:val="ro-RO"/>
        </w:rPr>
        <w:t>2</w:t>
      </w:r>
      <w:r w:rsidRPr="00F52BB4">
        <w:rPr>
          <w:rFonts w:asciiTheme="minorHAnsi" w:hAnsiTheme="minorHAnsi"/>
          <w:b/>
          <w:kern w:val="32"/>
          <w:sz w:val="24"/>
          <w:szCs w:val="24"/>
          <w:lang w:val="ro-RO"/>
        </w:rPr>
        <w:t xml:space="preserve">0 pct. pentru investitiile </w:t>
      </w:r>
      <w:r w:rsidR="00783FE7" w:rsidRPr="00F52BB4">
        <w:rPr>
          <w:rFonts w:asciiTheme="minorHAnsi" w:hAnsiTheme="minorHAnsi"/>
          <w:b/>
          <w:kern w:val="32"/>
          <w:sz w:val="24"/>
          <w:szCs w:val="24"/>
          <w:lang w:val="ro-RO"/>
        </w:rPr>
        <w:t>care deservesc comunitati din mai mult de doua localitati din teritoriul GAL</w:t>
      </w:r>
      <w:r w:rsidR="0016733A" w:rsidRPr="00F52BB4">
        <w:rPr>
          <w:rFonts w:asciiTheme="minorHAnsi" w:hAnsiTheme="minorHAnsi"/>
          <w:b/>
          <w:kern w:val="32"/>
          <w:sz w:val="24"/>
          <w:szCs w:val="24"/>
          <w:lang w:val="ro-RO"/>
        </w:rPr>
        <w:t>.</w:t>
      </w:r>
    </w:p>
    <w:p w:rsidR="00797D7F" w:rsidRPr="00F52BB4" w:rsidRDefault="00797D7F" w:rsidP="00797D7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797D7F" w:rsidRPr="00F52BB4" w:rsidTr="003E4BB7">
        <w:trPr>
          <w:trHeight w:val="607"/>
        </w:trPr>
        <w:tc>
          <w:tcPr>
            <w:tcW w:w="4680" w:type="dxa"/>
            <w:shd w:val="clear" w:color="auto" w:fill="C0C0C0"/>
          </w:tcPr>
          <w:p w:rsidR="00797D7F" w:rsidRPr="00F52BB4" w:rsidRDefault="00797D7F"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rsidR="00797D7F" w:rsidRPr="00F52BB4" w:rsidRDefault="00797D7F"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797D7F" w:rsidRPr="00F52BB4" w:rsidTr="003E4BB7">
        <w:tc>
          <w:tcPr>
            <w:tcW w:w="4680" w:type="dxa"/>
            <w:shd w:val="clear" w:color="auto" w:fill="auto"/>
          </w:tcPr>
          <w:p w:rsidR="00797D7F" w:rsidRPr="00F52BB4" w:rsidRDefault="00EB0235" w:rsidP="003E4BB7">
            <w:pPr>
              <w:keepNext/>
              <w:spacing w:before="120" w:after="120" w:line="240" w:lineRule="auto"/>
              <w:contextualSpacing/>
              <w:jc w:val="both"/>
              <w:rPr>
                <w:rFonts w:asciiTheme="minorHAnsi" w:hAnsiTheme="minorHAnsi"/>
                <w:bCs/>
                <w:kern w:val="32"/>
                <w:sz w:val="24"/>
                <w:szCs w:val="24"/>
                <w:lang w:val="ro-RO"/>
              </w:rPr>
            </w:pPr>
            <w:r w:rsidRPr="00F52BB4">
              <w:rPr>
                <w:rStyle w:val="FontStyle61"/>
                <w:rFonts w:asciiTheme="minorHAnsi" w:hAnsiTheme="minorHAnsi"/>
                <w:sz w:val="24"/>
                <w:szCs w:val="24"/>
                <w:lang w:val="ro-RO" w:eastAsia="ro-RO"/>
              </w:rPr>
              <w:t>Memoriul justificativ/DALI/Studiul de fezabilitate/ Cererea de finantare</w:t>
            </w:r>
          </w:p>
        </w:tc>
        <w:tc>
          <w:tcPr>
            <w:tcW w:w="5130" w:type="dxa"/>
            <w:shd w:val="clear" w:color="auto" w:fill="auto"/>
          </w:tcPr>
          <w:p w:rsidR="00797D7F" w:rsidRPr="00F52BB4" w:rsidRDefault="00EB0235" w:rsidP="003E4BB7">
            <w:pPr>
              <w:keepNext/>
              <w:spacing w:before="120" w:after="120" w:line="240" w:lineRule="auto"/>
              <w:contextualSpacing/>
              <w:jc w:val="both"/>
              <w:rPr>
                <w:rFonts w:asciiTheme="minorHAnsi" w:hAnsiTheme="minorHAnsi"/>
                <w:kern w:val="32"/>
                <w:sz w:val="24"/>
                <w:szCs w:val="24"/>
                <w:lang w:val="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comunitati</w:t>
            </w:r>
            <w:r w:rsidRPr="00F52BB4">
              <w:rPr>
                <w:rFonts w:asciiTheme="minorHAnsi" w:hAnsiTheme="minorHAnsi" w:cs="Calibri"/>
                <w:bCs/>
                <w:i/>
                <w:iCs/>
                <w:sz w:val="24"/>
                <w:szCs w:val="24"/>
                <w:lang w:eastAsia="ro-RO"/>
              </w:rPr>
              <w:t>din cel putin doua localitati din teritoriul GAL</w:t>
            </w:r>
            <w:r w:rsidRPr="00F52BB4">
              <w:rPr>
                <w:rStyle w:val="FontStyle61"/>
                <w:rFonts w:asciiTheme="minorHAnsi" w:hAnsiTheme="minorHAnsi"/>
                <w:sz w:val="24"/>
                <w:szCs w:val="24"/>
                <w:lang w:val="ro-RO" w:eastAsia="ro-RO"/>
              </w:rPr>
              <w:t>.</w:t>
            </w:r>
          </w:p>
        </w:tc>
      </w:tr>
    </w:tbl>
    <w:p w:rsidR="00797D7F" w:rsidRPr="00F52BB4" w:rsidRDefault="00797D7F" w:rsidP="003457B9">
      <w:pPr>
        <w:keepNext/>
        <w:spacing w:before="120" w:after="120" w:line="240" w:lineRule="auto"/>
        <w:contextualSpacing/>
        <w:jc w:val="both"/>
        <w:rPr>
          <w:rFonts w:asciiTheme="minorHAnsi" w:hAnsiTheme="minorHAnsi"/>
          <w:sz w:val="24"/>
          <w:szCs w:val="24"/>
        </w:rPr>
      </w:pPr>
    </w:p>
    <w:p w:rsidR="00F469BF" w:rsidRPr="00F52BB4" w:rsidRDefault="00F469BF" w:rsidP="00F469BF">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3 </w:t>
      </w:r>
      <w:r w:rsidRPr="00F52BB4">
        <w:rPr>
          <w:rStyle w:val="FontStyle63"/>
          <w:rFonts w:asciiTheme="minorHAnsi" w:hAnsiTheme="minorHAnsi"/>
          <w:sz w:val="24"/>
          <w:szCs w:val="24"/>
          <w:lang w:val="ro-RO" w:eastAsia="ro-RO"/>
        </w:rPr>
        <w:t xml:space="preserve">Principiul </w:t>
      </w:r>
      <w:r w:rsidR="009F07EB" w:rsidRPr="00F52BB4">
        <w:rPr>
          <w:rFonts w:asciiTheme="minorHAnsi" w:hAnsiTheme="minorHAnsi" w:cs="Calibri"/>
          <w:b/>
          <w:bCs/>
          <w:sz w:val="24"/>
          <w:szCs w:val="24"/>
          <w:lang w:eastAsia="ro-RO"/>
        </w:rPr>
        <w:t>deservirii mai multor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r w:rsidRPr="00F52BB4">
        <w:rPr>
          <w:rFonts w:asciiTheme="minorHAnsi" w:hAnsiTheme="minorHAnsi"/>
          <w:b/>
          <w:bCs/>
          <w:iCs/>
          <w:kern w:val="32"/>
          <w:sz w:val="24"/>
          <w:szCs w:val="24"/>
          <w:lang w:val="ro-RO"/>
        </w:rPr>
        <w:t>.</w:t>
      </w:r>
      <w:r w:rsidR="00D30F9B" w:rsidRPr="00F52BB4">
        <w:rPr>
          <w:rFonts w:asciiTheme="minorHAnsi" w:hAnsiTheme="minorHAnsi"/>
          <w:b/>
          <w:kern w:val="32"/>
          <w:sz w:val="24"/>
          <w:szCs w:val="24"/>
          <w:lang w:val="ro-RO"/>
        </w:rPr>
        <w:t>se acorda punctaj maxim 20 pct. daca investitiile propuse in cadrul proiectului deservesc mai mult de doua categorii de persoane din comunitățile marginalizate aflate în risc de sărăcie și excluziune sociala</w:t>
      </w:r>
    </w:p>
    <w:p w:rsidR="00F469BF" w:rsidRPr="00F52BB4" w:rsidRDefault="00F469BF" w:rsidP="00F469B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F469BF" w:rsidRPr="00F52BB4" w:rsidTr="003E4BB7">
        <w:trPr>
          <w:trHeight w:val="607"/>
        </w:trPr>
        <w:tc>
          <w:tcPr>
            <w:tcW w:w="4680" w:type="dxa"/>
            <w:shd w:val="clear" w:color="auto" w:fill="C0C0C0"/>
          </w:tcPr>
          <w:p w:rsidR="00F469BF" w:rsidRPr="00F52BB4" w:rsidRDefault="00F469BF"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lastRenderedPageBreak/>
              <w:t>DOCUMENTE  PREZENTATE</w:t>
            </w:r>
          </w:p>
        </w:tc>
        <w:tc>
          <w:tcPr>
            <w:tcW w:w="5130" w:type="dxa"/>
            <w:shd w:val="clear" w:color="auto" w:fill="C0C0C0"/>
          </w:tcPr>
          <w:p w:rsidR="00F469BF" w:rsidRPr="00F52BB4" w:rsidRDefault="00F469BF"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F469BF" w:rsidRPr="00F52BB4" w:rsidTr="003E4BB7">
        <w:tc>
          <w:tcPr>
            <w:tcW w:w="4680" w:type="dxa"/>
            <w:shd w:val="clear" w:color="auto" w:fill="auto"/>
          </w:tcPr>
          <w:p w:rsidR="00ED5429" w:rsidRPr="00F52BB4" w:rsidRDefault="009F07EB" w:rsidP="003E4BB7">
            <w:pPr>
              <w:keepNext/>
              <w:spacing w:before="120" w:after="120" w:line="240" w:lineRule="auto"/>
              <w:contextualSpacing/>
              <w:jc w:val="both"/>
              <w:rPr>
                <w:rFonts w:asciiTheme="minorHAnsi" w:hAnsiTheme="minorHAnsi"/>
                <w:bCs/>
                <w:kern w:val="32"/>
                <w:sz w:val="24"/>
                <w:szCs w:val="24"/>
                <w:lang w:val="ro-RO"/>
              </w:rPr>
            </w:pPr>
            <w:r w:rsidRPr="00F52BB4">
              <w:rPr>
                <w:rStyle w:val="FontStyle61"/>
                <w:rFonts w:asciiTheme="minorHAnsi" w:hAnsiTheme="minorHAnsi"/>
                <w:sz w:val="24"/>
                <w:szCs w:val="24"/>
                <w:lang w:val="ro-RO" w:eastAsia="ro-RO"/>
              </w:rPr>
              <w:t>Memoriul justificativ/DALI/Studiul de fezabilitate/ Cererea de finantare</w:t>
            </w:r>
          </w:p>
        </w:tc>
        <w:tc>
          <w:tcPr>
            <w:tcW w:w="5130" w:type="dxa"/>
            <w:shd w:val="clear" w:color="auto" w:fill="auto"/>
          </w:tcPr>
          <w:p w:rsidR="009F07EB" w:rsidRPr="00F52BB4" w:rsidRDefault="009F07EB" w:rsidP="009F07EB">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mai multe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p w:rsidR="00F469BF" w:rsidRPr="00F52BB4" w:rsidRDefault="00F469BF" w:rsidP="009F07EB">
            <w:pPr>
              <w:keepNext/>
              <w:spacing w:before="120" w:after="120" w:line="240" w:lineRule="auto"/>
              <w:contextualSpacing/>
              <w:jc w:val="both"/>
              <w:rPr>
                <w:rFonts w:asciiTheme="minorHAnsi" w:hAnsiTheme="minorHAnsi"/>
                <w:kern w:val="32"/>
                <w:sz w:val="24"/>
                <w:szCs w:val="24"/>
                <w:lang w:val="ro-RO"/>
              </w:rPr>
            </w:pPr>
          </w:p>
        </w:tc>
      </w:tr>
    </w:tbl>
    <w:p w:rsidR="00F469BF" w:rsidRPr="00F52BB4" w:rsidRDefault="00F469BF" w:rsidP="00F469BF">
      <w:pPr>
        <w:keepNext/>
        <w:spacing w:before="120" w:after="120" w:line="240" w:lineRule="auto"/>
        <w:contextualSpacing/>
        <w:jc w:val="both"/>
        <w:rPr>
          <w:rFonts w:asciiTheme="minorHAnsi" w:hAnsiTheme="minorHAnsi"/>
          <w:sz w:val="24"/>
          <w:szCs w:val="24"/>
        </w:rPr>
      </w:pPr>
    </w:p>
    <w:p w:rsidR="009E021C" w:rsidRPr="00F52BB4" w:rsidRDefault="009E021C" w:rsidP="009E021C">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4 </w:t>
      </w:r>
      <w:r w:rsidR="00757F45" w:rsidRPr="00F52BB4">
        <w:rPr>
          <w:rFonts w:asciiTheme="minorHAnsi" w:hAnsiTheme="minorHAnsi" w:cs="Calibri"/>
          <w:b/>
          <w:bCs/>
          <w:sz w:val="24"/>
          <w:szCs w:val="24"/>
          <w:lang w:val="ro-RO" w:eastAsia="ro-RO"/>
        </w:rPr>
        <w:t xml:space="preserve">Principiul </w:t>
      </w:r>
      <w:r w:rsidR="00757F45" w:rsidRPr="00F52BB4">
        <w:rPr>
          <w:rFonts w:asciiTheme="minorHAnsi" w:hAnsiTheme="minorHAnsi" w:cs="Calibri"/>
          <w:b/>
          <w:bCs/>
          <w:sz w:val="24"/>
          <w:szCs w:val="24"/>
          <w:lang w:eastAsia="ro-RO"/>
        </w:rPr>
        <w:t>abordarii problemelor ce se manifesta in randul unui numar mare de persoane din comunitatile marginalizate</w:t>
      </w:r>
      <w:r w:rsidR="001E2F1D" w:rsidRPr="00F52BB4">
        <w:rPr>
          <w:rFonts w:asciiTheme="minorHAnsi" w:hAnsiTheme="minorHAnsi"/>
          <w:b/>
          <w:kern w:val="32"/>
          <w:sz w:val="24"/>
          <w:szCs w:val="24"/>
          <w:lang w:val="ro-RO"/>
        </w:rPr>
        <w:t xml:space="preserve"> - se acorda punctaj maxim </w:t>
      </w:r>
      <w:r w:rsidR="00757F45" w:rsidRPr="00F52BB4">
        <w:rPr>
          <w:rFonts w:asciiTheme="minorHAnsi" w:hAnsiTheme="minorHAnsi"/>
          <w:b/>
          <w:kern w:val="32"/>
          <w:sz w:val="24"/>
          <w:szCs w:val="24"/>
          <w:lang w:val="ro-RO"/>
        </w:rPr>
        <w:t>10</w:t>
      </w:r>
      <w:r w:rsidR="001E2F1D" w:rsidRPr="00F52BB4">
        <w:rPr>
          <w:rFonts w:asciiTheme="minorHAnsi" w:hAnsiTheme="minorHAnsi"/>
          <w:b/>
          <w:kern w:val="32"/>
          <w:sz w:val="24"/>
          <w:szCs w:val="24"/>
          <w:lang w:val="ro-RO"/>
        </w:rPr>
        <w:t xml:space="preserve"> pct. da</w:t>
      </w:r>
      <w:r w:rsidR="001E2F1D" w:rsidRPr="00F52BB4">
        <w:rPr>
          <w:rFonts w:asciiTheme="minorHAnsi" w:hAnsiTheme="minorHAnsi"/>
          <w:b/>
          <w:iCs/>
          <w:kern w:val="32"/>
          <w:sz w:val="24"/>
          <w:szCs w:val="24"/>
          <w:lang w:val="ro-RO"/>
        </w:rPr>
        <w:t xml:space="preserve">ca proiectul depus </w:t>
      </w:r>
      <w:r w:rsidR="00757F45" w:rsidRPr="00F52BB4">
        <w:rPr>
          <w:rFonts w:asciiTheme="minorHAnsi" w:hAnsiTheme="minorHAnsi"/>
          <w:b/>
          <w:iCs/>
          <w:kern w:val="32"/>
          <w:sz w:val="24"/>
          <w:szCs w:val="24"/>
          <w:lang w:val="ro-RO"/>
        </w:rPr>
        <w:t xml:space="preserve">abordeaza probleme ce se manifesta in randul unui </w:t>
      </w:r>
      <w:r w:rsidR="00DC654E">
        <w:rPr>
          <w:rFonts w:asciiTheme="minorHAnsi" w:hAnsiTheme="minorHAnsi"/>
          <w:b/>
          <w:iCs/>
          <w:kern w:val="32"/>
          <w:sz w:val="24"/>
          <w:szCs w:val="24"/>
          <w:lang w:val="ro-RO"/>
        </w:rPr>
        <w:t>numar mai mare de 5</w:t>
      </w:r>
      <w:r w:rsidR="00757F45" w:rsidRPr="00F52BB4">
        <w:rPr>
          <w:rFonts w:asciiTheme="minorHAnsi" w:hAnsiTheme="minorHAnsi"/>
          <w:b/>
          <w:iCs/>
          <w:kern w:val="32"/>
          <w:sz w:val="24"/>
          <w:szCs w:val="24"/>
          <w:lang w:val="ro-RO"/>
        </w:rPr>
        <w:t>00 de  persoane din comunitatile marginalizate.</w:t>
      </w:r>
    </w:p>
    <w:p w:rsidR="009E021C" w:rsidRPr="00F52BB4" w:rsidRDefault="009E021C" w:rsidP="009E021C">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9E021C" w:rsidRPr="00F52BB4" w:rsidTr="003E4BB7">
        <w:trPr>
          <w:trHeight w:val="607"/>
        </w:trPr>
        <w:tc>
          <w:tcPr>
            <w:tcW w:w="4680" w:type="dxa"/>
            <w:shd w:val="clear" w:color="auto" w:fill="C0C0C0"/>
          </w:tcPr>
          <w:p w:rsidR="009E021C" w:rsidRPr="00F52BB4" w:rsidRDefault="009E021C"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rsidR="009E021C" w:rsidRPr="00F52BB4" w:rsidRDefault="009E021C"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9E021C" w:rsidRPr="00F52BB4" w:rsidTr="003E4BB7">
        <w:tc>
          <w:tcPr>
            <w:tcW w:w="4680" w:type="dxa"/>
            <w:shd w:val="clear" w:color="auto" w:fill="auto"/>
          </w:tcPr>
          <w:p w:rsidR="009E021C" w:rsidRPr="00F52BB4" w:rsidRDefault="00757F45" w:rsidP="003E4BB7">
            <w:pPr>
              <w:keepNext/>
              <w:spacing w:before="120" w:after="120" w:line="240" w:lineRule="auto"/>
              <w:contextualSpacing/>
              <w:jc w:val="both"/>
              <w:rPr>
                <w:rFonts w:asciiTheme="minorHAnsi" w:hAnsiTheme="minorHAnsi"/>
                <w:bCs/>
                <w:kern w:val="32"/>
                <w:sz w:val="24"/>
                <w:szCs w:val="24"/>
                <w:lang w:val="ro-RO"/>
              </w:rPr>
            </w:pPr>
            <w:r w:rsidRPr="00F52BB4">
              <w:rPr>
                <w:rStyle w:val="FontStyle61"/>
                <w:rFonts w:asciiTheme="minorHAnsi" w:hAnsiTheme="minorHAnsi"/>
                <w:sz w:val="24"/>
                <w:szCs w:val="24"/>
                <w:lang w:val="ro-RO" w:eastAsia="ro-RO"/>
              </w:rPr>
              <w:t>Memoriul justificativ/DALI/Studiul de fezabilitate/ Cererea de finantare</w:t>
            </w:r>
          </w:p>
        </w:tc>
        <w:tc>
          <w:tcPr>
            <w:tcW w:w="5130" w:type="dxa"/>
            <w:shd w:val="clear" w:color="auto" w:fill="auto"/>
          </w:tcPr>
          <w:p w:rsidR="009E021C" w:rsidRPr="00F52BB4" w:rsidRDefault="00757F45" w:rsidP="003E4BB7">
            <w:pPr>
              <w:keepNext/>
              <w:spacing w:before="120" w:after="120" w:line="240" w:lineRule="auto"/>
              <w:contextualSpacing/>
              <w:jc w:val="both"/>
              <w:rPr>
                <w:rFonts w:asciiTheme="minorHAnsi" w:hAnsiTheme="minorHAnsi"/>
                <w:kern w:val="32"/>
                <w:sz w:val="24"/>
                <w:szCs w:val="24"/>
                <w:lang w:val="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abordeze probleme ce se manifesta in</w:t>
            </w:r>
            <w:r w:rsidR="00DC654E">
              <w:rPr>
                <w:rStyle w:val="FontStyle61"/>
                <w:rFonts w:asciiTheme="minorHAnsi" w:hAnsiTheme="minorHAnsi"/>
                <w:sz w:val="24"/>
                <w:szCs w:val="24"/>
                <w:lang w:val="ro-RO" w:eastAsia="ro-RO"/>
              </w:rPr>
              <w:t xml:space="preserve"> randul unui numar mai mare de 5</w:t>
            </w:r>
            <w:r w:rsidRPr="00F52BB4">
              <w:rPr>
                <w:rStyle w:val="FontStyle61"/>
                <w:rFonts w:asciiTheme="minorHAnsi" w:hAnsiTheme="minorHAnsi"/>
                <w:sz w:val="24"/>
                <w:szCs w:val="24"/>
                <w:lang w:val="ro-RO" w:eastAsia="ro-RO"/>
              </w:rPr>
              <w:t>00 de  persoane din comunitatile marginalizate.</w:t>
            </w:r>
          </w:p>
        </w:tc>
      </w:tr>
    </w:tbl>
    <w:p w:rsidR="00EE110E" w:rsidRPr="00F52BB4" w:rsidRDefault="00EE110E" w:rsidP="00EE110E">
      <w:pPr>
        <w:keepNext/>
        <w:spacing w:before="120" w:after="120" w:line="240" w:lineRule="auto"/>
        <w:contextualSpacing/>
        <w:jc w:val="both"/>
        <w:rPr>
          <w:rFonts w:asciiTheme="minorHAnsi" w:hAnsiTheme="minorHAnsi" w:cs="Calibri"/>
          <w:b/>
          <w:bCs/>
          <w:sz w:val="24"/>
          <w:szCs w:val="24"/>
          <w:lang w:val="ro-RO" w:eastAsia="ro-RO"/>
        </w:rPr>
      </w:pPr>
      <w:r w:rsidRPr="00F52BB4">
        <w:rPr>
          <w:rFonts w:asciiTheme="minorHAnsi" w:hAnsiTheme="minorHAnsi"/>
          <w:b/>
          <w:kern w:val="32"/>
          <w:sz w:val="24"/>
          <w:szCs w:val="24"/>
          <w:lang w:val="ro-RO"/>
        </w:rPr>
        <w:t xml:space="preserve">CS 5 </w:t>
      </w:r>
      <w:r w:rsidR="00586EC2" w:rsidRPr="00F52BB4">
        <w:rPr>
          <w:rStyle w:val="FontStyle63"/>
          <w:rFonts w:asciiTheme="minorHAnsi" w:hAnsiTheme="minorHAnsi"/>
          <w:sz w:val="24"/>
          <w:szCs w:val="24"/>
          <w:lang w:val="ro-RO" w:eastAsia="ro-RO"/>
        </w:rPr>
        <w:t xml:space="preserve">Principiul integrarii campaniilor de informare/constientizare in ceea ce priveste tema incluziunii si integrarii sociale a grupurilor dezavantajate si a minoritatilor ( inclusiv minoritatea roma)- </w:t>
      </w:r>
      <w:r w:rsidR="00586EC2" w:rsidRPr="00F52BB4">
        <w:rPr>
          <w:rFonts w:asciiTheme="minorHAnsi" w:hAnsiTheme="minorHAnsi" w:cs="Calibri"/>
          <w:b/>
          <w:bCs/>
          <w:sz w:val="24"/>
          <w:szCs w:val="24"/>
          <w:lang w:val="ro-RO" w:eastAsia="ro-RO"/>
        </w:rPr>
        <w:t>se acorda punctaj maxim 10 pct. da</w:t>
      </w:r>
      <w:r w:rsidR="00586EC2" w:rsidRPr="00F52BB4">
        <w:rPr>
          <w:rFonts w:asciiTheme="minorHAnsi" w:hAnsiTheme="minorHAnsi" w:cs="Calibri"/>
          <w:b/>
          <w:bCs/>
          <w:iCs/>
          <w:sz w:val="24"/>
          <w:szCs w:val="24"/>
          <w:lang w:val="ro-RO" w:eastAsia="ro-RO"/>
        </w:rPr>
        <w:t>ca solicitantul se angajeaza ca inaintea depunerii ultimei cereri de plata va organiza o campanie de informare/constientizare in ceea ce priveste tema incluziunii si integrarii sociale a grupurilor dezavantajate si a minoritatilor ( inclusiv minoritatea roma) in domeniul investitiei ce face obiectul proiectului.</w:t>
      </w:r>
    </w:p>
    <w:p w:rsidR="00EE110E" w:rsidRPr="00F52BB4" w:rsidRDefault="00EE110E" w:rsidP="00EE110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EE110E" w:rsidRPr="00F52BB4" w:rsidTr="003E4BB7">
        <w:trPr>
          <w:trHeight w:val="607"/>
        </w:trPr>
        <w:tc>
          <w:tcPr>
            <w:tcW w:w="4680" w:type="dxa"/>
            <w:shd w:val="clear" w:color="auto" w:fill="C0C0C0"/>
          </w:tcPr>
          <w:p w:rsidR="00EE110E" w:rsidRPr="00F52BB4" w:rsidRDefault="00EE110E"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rsidR="00EE110E" w:rsidRPr="00F52BB4" w:rsidRDefault="00EE110E"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EE110E" w:rsidRPr="00F52BB4" w:rsidTr="003E4BB7">
        <w:tc>
          <w:tcPr>
            <w:tcW w:w="4680" w:type="dxa"/>
            <w:shd w:val="clear" w:color="auto" w:fill="auto"/>
          </w:tcPr>
          <w:p w:rsidR="00586EC2" w:rsidRPr="00F52BB4" w:rsidRDefault="00586EC2" w:rsidP="00586EC2">
            <w:pPr>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 justificativ/DALI/Studiu de fezabilitate/Cererea de finantare</w:t>
            </w:r>
          </w:p>
          <w:p w:rsidR="00EE110E" w:rsidRPr="00F52BB4" w:rsidRDefault="00586EC2" w:rsidP="00586EC2">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i/>
                <w:sz w:val="24"/>
                <w:szCs w:val="24"/>
                <w:lang w:val="ro-RO" w:eastAsia="ro-RO"/>
              </w:rPr>
              <w:t xml:space="preserve">Angajamentul solicitantului ca </w:t>
            </w:r>
            <w:r w:rsidRPr="00F52BB4">
              <w:rPr>
                <w:rFonts w:asciiTheme="minorHAnsi" w:hAnsiTheme="minorHAnsi"/>
                <w:i/>
                <w:iCs/>
                <w:sz w:val="24"/>
                <w:szCs w:val="24"/>
                <w:lang w:val="ro-RO" w:eastAsia="ro-RO"/>
              </w:rPr>
              <w:t xml:space="preserve">inaintea depunerii ultimei cereri de plata va organiza o </w:t>
            </w:r>
            <w:r w:rsidRPr="00F52BB4">
              <w:rPr>
                <w:rFonts w:asciiTheme="minorHAnsi" w:hAnsiTheme="minorHAnsi"/>
                <w:bCs/>
                <w:i/>
                <w:iCs/>
                <w:sz w:val="24"/>
                <w:szCs w:val="24"/>
                <w:lang w:val="ro-RO" w:eastAsia="ro-RO"/>
              </w:rPr>
              <w:t xml:space="preserve">campanie de informare/constientizare in ceea ce priveste tema incluziunii si integrarii sociale a grupurilor dezavantajate si a minoritatilor ( </w:t>
            </w:r>
            <w:r w:rsidRPr="00F52BB4">
              <w:rPr>
                <w:rFonts w:asciiTheme="minorHAnsi" w:hAnsiTheme="minorHAnsi"/>
                <w:bCs/>
                <w:i/>
                <w:iCs/>
                <w:sz w:val="24"/>
                <w:szCs w:val="24"/>
                <w:lang w:val="ro-RO" w:eastAsia="ro-RO"/>
              </w:rPr>
              <w:lastRenderedPageBreak/>
              <w:t>inclusiv minoritatea roma) in domeniul investitiei ce face obiectul proiectului</w:t>
            </w:r>
          </w:p>
        </w:tc>
        <w:tc>
          <w:tcPr>
            <w:tcW w:w="5130" w:type="dxa"/>
            <w:shd w:val="clear" w:color="auto" w:fill="auto"/>
          </w:tcPr>
          <w:p w:rsidR="00586EC2" w:rsidRPr="00F52BB4" w:rsidRDefault="00586EC2" w:rsidP="00586EC2">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lastRenderedPageBreak/>
              <w:t xml:space="preserve">Pentru a se acorda punctajul la acest criteriu este necesar ca solicitantul sa se angajeze ca inaintea depunerii ultimei cereri de plata va organiza o </w:t>
            </w:r>
            <w:r w:rsidRPr="00F52BB4">
              <w:rPr>
                <w:rFonts w:asciiTheme="minorHAnsi" w:hAnsiTheme="minorHAnsi" w:cs="Calibri"/>
                <w:bCs/>
                <w:i/>
                <w:iCs/>
                <w:lang w:val="ro-RO" w:eastAsia="ro-RO"/>
              </w:rPr>
              <w:t xml:space="preserve">campanie de informare/constientizare in ceea ce priveste tema incluziunii si integrarii sociale a </w:t>
            </w:r>
            <w:r w:rsidRPr="00F52BB4">
              <w:rPr>
                <w:rFonts w:asciiTheme="minorHAnsi" w:hAnsiTheme="minorHAnsi" w:cs="Calibri"/>
                <w:bCs/>
                <w:i/>
                <w:iCs/>
                <w:lang w:val="ro-RO" w:eastAsia="ro-RO"/>
              </w:rPr>
              <w:lastRenderedPageBreak/>
              <w:t>grupurilor dezavantajate si a minoritatilor ( inclusiv minoritatea roma) in domeniul investitiei ce face obiectul proiectului</w:t>
            </w:r>
            <w:r w:rsidRPr="00F52BB4">
              <w:rPr>
                <w:rStyle w:val="FontStyle61"/>
                <w:rFonts w:asciiTheme="minorHAnsi" w:hAnsiTheme="minorHAnsi"/>
                <w:sz w:val="24"/>
                <w:szCs w:val="24"/>
                <w:lang w:val="ro-RO" w:eastAsia="ro-RO"/>
              </w:rPr>
              <w:t>.</w:t>
            </w:r>
          </w:p>
          <w:p w:rsidR="00CA213B" w:rsidRPr="00F52BB4" w:rsidRDefault="00CA213B" w:rsidP="003E4BB7">
            <w:pPr>
              <w:keepNext/>
              <w:spacing w:before="120" w:after="120" w:line="240" w:lineRule="auto"/>
              <w:contextualSpacing/>
              <w:jc w:val="both"/>
              <w:rPr>
                <w:rFonts w:asciiTheme="minorHAnsi" w:hAnsiTheme="minorHAnsi"/>
                <w:kern w:val="32"/>
                <w:sz w:val="24"/>
                <w:szCs w:val="24"/>
                <w:lang w:val="ro-RO"/>
              </w:rPr>
            </w:pPr>
          </w:p>
        </w:tc>
      </w:tr>
    </w:tbl>
    <w:p w:rsidR="00A94253" w:rsidRPr="00F52BB4" w:rsidRDefault="00A94253" w:rsidP="003457B9">
      <w:pPr>
        <w:keepNext/>
        <w:spacing w:before="120" w:after="120" w:line="240" w:lineRule="auto"/>
        <w:contextualSpacing/>
        <w:jc w:val="both"/>
        <w:rPr>
          <w:rFonts w:asciiTheme="minorHAnsi" w:hAnsiTheme="minorHAnsi"/>
          <w:kern w:val="32"/>
          <w:sz w:val="24"/>
          <w:szCs w:val="24"/>
          <w:lang w:val="ro-RO"/>
        </w:rPr>
      </w:pPr>
    </w:p>
    <w:p w:rsidR="00E50593" w:rsidRPr="00F52BB4" w:rsidRDefault="00E50593" w:rsidP="003457B9">
      <w:pPr>
        <w:keepNext/>
        <w:spacing w:before="120" w:after="120" w:line="240" w:lineRule="auto"/>
        <w:contextualSpacing/>
        <w:jc w:val="both"/>
        <w:rPr>
          <w:rFonts w:asciiTheme="minorHAnsi" w:hAnsiTheme="minorHAnsi"/>
          <w:kern w:val="32"/>
          <w:sz w:val="24"/>
          <w:szCs w:val="24"/>
          <w:lang w:val="ro-RO"/>
        </w:rPr>
      </w:pPr>
    </w:p>
    <w:p w:rsidR="009312DB" w:rsidRPr="00F52BB4" w:rsidRDefault="0068106D" w:rsidP="0068106D">
      <w:pPr>
        <w:keepNext/>
        <w:spacing w:before="120" w:after="120" w:line="240" w:lineRule="auto"/>
        <w:contextualSpacing/>
        <w:jc w:val="both"/>
        <w:rPr>
          <w:rFonts w:asciiTheme="minorHAnsi" w:hAnsiTheme="minorHAnsi"/>
          <w:b/>
          <w:bCs/>
          <w:kern w:val="32"/>
          <w:sz w:val="24"/>
          <w:szCs w:val="24"/>
          <w:lang w:val="ro-RO"/>
        </w:rPr>
      </w:pPr>
      <w:r w:rsidRPr="00F52BB4">
        <w:rPr>
          <w:rFonts w:asciiTheme="minorHAnsi" w:hAnsiTheme="minorHAnsi"/>
          <w:b/>
          <w:kern w:val="32"/>
          <w:sz w:val="24"/>
          <w:szCs w:val="24"/>
          <w:lang w:val="ro-RO"/>
        </w:rPr>
        <w:t xml:space="preserve">CS 6 </w:t>
      </w:r>
      <w:r w:rsidR="002049AC" w:rsidRPr="00F52BB4">
        <w:rPr>
          <w:rStyle w:val="FontStyle63"/>
          <w:rFonts w:asciiTheme="minorHAnsi" w:hAnsiTheme="minorHAnsi"/>
          <w:sz w:val="24"/>
          <w:szCs w:val="24"/>
          <w:lang w:val="ro-RO" w:eastAsia="ro-RO"/>
        </w:rPr>
        <w:t xml:space="preserve">Principiul incurajarii solicitanţilor care </w:t>
      </w:r>
      <w:r w:rsidR="002049AC" w:rsidRPr="00F52BB4">
        <w:rPr>
          <w:rFonts w:asciiTheme="minorHAnsi" w:hAnsiTheme="minorHAnsi" w:cs="Calibri"/>
          <w:b/>
          <w:bCs/>
          <w:sz w:val="24"/>
          <w:szCs w:val="24"/>
          <w:lang w:eastAsia="ro-RO"/>
        </w:rPr>
        <w:t>propun asigurarea sustenabilitatii investitiei prin accesarea altor surse de finantare, precum Programul Operational Capital Uman 2014-2020, Axa 5</w:t>
      </w:r>
      <w:r w:rsidRPr="00F52BB4">
        <w:rPr>
          <w:rFonts w:asciiTheme="minorHAnsi" w:hAnsiTheme="minorHAnsi"/>
          <w:b/>
          <w:kern w:val="32"/>
          <w:sz w:val="24"/>
          <w:szCs w:val="24"/>
          <w:lang w:val="ro-RO"/>
        </w:rPr>
        <w:t xml:space="preserve">– se acordapunctaj maxim </w:t>
      </w:r>
      <w:r w:rsidR="002049AC" w:rsidRPr="00F52BB4">
        <w:rPr>
          <w:rFonts w:asciiTheme="minorHAnsi" w:hAnsiTheme="minorHAnsi"/>
          <w:b/>
          <w:kern w:val="32"/>
          <w:sz w:val="24"/>
          <w:szCs w:val="24"/>
          <w:lang w:val="ro-RO"/>
        </w:rPr>
        <w:t>10</w:t>
      </w:r>
      <w:r w:rsidRPr="00F52BB4">
        <w:rPr>
          <w:rFonts w:asciiTheme="minorHAnsi" w:hAnsiTheme="minorHAnsi"/>
          <w:b/>
          <w:kern w:val="32"/>
          <w:sz w:val="24"/>
          <w:szCs w:val="24"/>
          <w:lang w:val="ro-RO"/>
        </w:rPr>
        <w:t xml:space="preserve"> pct. </w:t>
      </w:r>
      <w:r w:rsidR="002049AC" w:rsidRPr="00F52BB4">
        <w:rPr>
          <w:rFonts w:asciiTheme="minorHAnsi" w:hAnsiTheme="minorHAnsi"/>
          <w:b/>
          <w:kern w:val="32"/>
          <w:sz w:val="24"/>
          <w:szCs w:val="24"/>
          <w:lang w:val="ro-RO"/>
        </w:rPr>
        <w:t>solicitanţilor care isi propun asigurarea sustenabilitatii investitiei prin accesarea altor surse de finantare, precum Programul Operational Capital Uman 2014-2020, Axa 5</w:t>
      </w:r>
      <w:r w:rsidR="009312DB" w:rsidRPr="00F52BB4">
        <w:rPr>
          <w:rFonts w:asciiTheme="minorHAnsi" w:hAnsiTheme="minorHAnsi"/>
          <w:b/>
          <w:bCs/>
          <w:kern w:val="32"/>
          <w:sz w:val="24"/>
          <w:szCs w:val="24"/>
          <w:lang w:val="ro-RO"/>
        </w:rPr>
        <w:t>.</w:t>
      </w:r>
    </w:p>
    <w:tbl>
      <w:tblPr>
        <w:tblpPr w:leftFromText="180" w:rightFromText="180" w:vertAnchor="text" w:horzAnchor="page" w:tblpXSpec="center" w:tblpY="6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48"/>
        <w:gridCol w:w="4678"/>
      </w:tblGrid>
      <w:tr w:rsidR="009312DB" w:rsidRPr="00F52BB4" w:rsidTr="00C41132">
        <w:tc>
          <w:tcPr>
            <w:tcW w:w="4248" w:type="dxa"/>
            <w:shd w:val="clear" w:color="auto" w:fill="C0C0C0"/>
          </w:tcPr>
          <w:p w:rsidR="009312DB" w:rsidRPr="00F52BB4" w:rsidRDefault="009312DB" w:rsidP="009312DB">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4678" w:type="dxa"/>
            <w:shd w:val="clear" w:color="auto" w:fill="C0C0C0"/>
          </w:tcPr>
          <w:p w:rsidR="009312DB" w:rsidRPr="00F52BB4" w:rsidRDefault="009312DB" w:rsidP="009312DB">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9312DB" w:rsidRPr="00F52BB4" w:rsidTr="00C41132">
        <w:trPr>
          <w:trHeight w:val="3498"/>
        </w:trPr>
        <w:tc>
          <w:tcPr>
            <w:tcW w:w="4248" w:type="dxa"/>
            <w:shd w:val="clear" w:color="auto" w:fill="auto"/>
          </w:tcPr>
          <w:p w:rsidR="002049AC" w:rsidRPr="00F52BB4" w:rsidRDefault="002049AC" w:rsidP="002049AC">
            <w:pPr>
              <w:pStyle w:val="Style20"/>
              <w:widowControl/>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 justificativ/DALI/Studiu de fezabilitate/Cererea de finantare</w:t>
            </w:r>
          </w:p>
          <w:p w:rsidR="00083B98" w:rsidRPr="00F52BB4" w:rsidRDefault="002049AC" w:rsidP="002049AC">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i/>
                <w:sz w:val="24"/>
                <w:szCs w:val="24"/>
                <w:lang w:val="ro-RO" w:eastAsia="ro-RO"/>
              </w:rPr>
              <w:t>Declaratia solicitantului privind asigurarea sustenabilitatii investitiei prin accesarea altor surse de finantare, precum Programul Operational Capital Uman 2014-2020, Axa 5</w:t>
            </w:r>
          </w:p>
        </w:tc>
        <w:tc>
          <w:tcPr>
            <w:tcW w:w="4678" w:type="dxa"/>
            <w:shd w:val="clear" w:color="auto" w:fill="auto"/>
          </w:tcPr>
          <w:p w:rsidR="009312DB" w:rsidRPr="00F52BB4" w:rsidRDefault="002049AC" w:rsidP="002049AC">
            <w:pPr>
              <w:keepNext/>
              <w:spacing w:before="120" w:after="120" w:line="240" w:lineRule="auto"/>
              <w:contextualSpacing/>
              <w:jc w:val="both"/>
              <w:rPr>
                <w:rFonts w:asciiTheme="minorHAnsi" w:hAnsiTheme="minorHAnsi"/>
                <w:kern w:val="32"/>
                <w:sz w:val="24"/>
                <w:szCs w:val="24"/>
                <w:lang w:val="ro-RO"/>
              </w:rPr>
            </w:pPr>
            <w:r w:rsidRPr="00F52BB4">
              <w:rPr>
                <w:rStyle w:val="FontStyle61"/>
                <w:rFonts w:asciiTheme="minorHAnsi" w:hAnsiTheme="minorHAnsi"/>
                <w:sz w:val="24"/>
                <w:szCs w:val="24"/>
                <w:lang w:val="ro-RO" w:eastAsia="ro-RO"/>
              </w:rPr>
              <w:t xml:space="preserve">Se vor acorda 10 puncte </w:t>
            </w:r>
            <w:r w:rsidRPr="00F52BB4">
              <w:rPr>
                <w:rFonts w:asciiTheme="minorHAnsi" w:hAnsiTheme="minorHAnsi" w:cs="Calibri"/>
                <w:i/>
                <w:iCs/>
                <w:sz w:val="24"/>
                <w:szCs w:val="24"/>
                <w:lang w:val="ro-RO" w:eastAsia="ro-RO"/>
              </w:rPr>
              <w:t>solicitanţilor care isi propun asigurarea sustenabilitatii investitiei prin accesarea altor surse de finantare, precum Programul Operational Capital Uman 2014-2020, Axa 5 .</w:t>
            </w:r>
          </w:p>
        </w:tc>
      </w:tr>
    </w:tbl>
    <w:p w:rsidR="009312DB" w:rsidRPr="00F52BB4" w:rsidRDefault="009312DB" w:rsidP="0068106D">
      <w:pPr>
        <w:keepNext/>
        <w:spacing w:before="120" w:after="120" w:line="240" w:lineRule="auto"/>
        <w:contextualSpacing/>
        <w:jc w:val="both"/>
        <w:rPr>
          <w:rFonts w:asciiTheme="minorHAnsi" w:hAnsiTheme="minorHAnsi"/>
          <w:b/>
          <w:bCs/>
          <w:kern w:val="32"/>
          <w:sz w:val="24"/>
          <w:szCs w:val="24"/>
          <w:lang w:val="ro-RO"/>
        </w:rPr>
      </w:pPr>
    </w:p>
    <w:p w:rsidR="0068106D" w:rsidRPr="00F52BB4" w:rsidRDefault="0068106D" w:rsidP="0068106D">
      <w:pPr>
        <w:keepNext/>
        <w:spacing w:before="120" w:after="120" w:line="240" w:lineRule="auto"/>
        <w:contextualSpacing/>
        <w:jc w:val="both"/>
        <w:rPr>
          <w:rFonts w:asciiTheme="minorHAnsi" w:hAnsiTheme="minorHAnsi"/>
          <w:kern w:val="32"/>
          <w:sz w:val="24"/>
          <w:szCs w:val="24"/>
          <w:lang w:val="ro-RO"/>
        </w:rPr>
      </w:pPr>
    </w:p>
    <w:p w:rsidR="00D76578" w:rsidRPr="00F52BB4" w:rsidRDefault="00D76578" w:rsidP="000F26DE">
      <w:pPr>
        <w:keepNext/>
        <w:spacing w:before="120" w:after="120" w:line="240" w:lineRule="auto"/>
        <w:contextualSpacing/>
        <w:jc w:val="both"/>
        <w:rPr>
          <w:rFonts w:asciiTheme="minorHAnsi" w:hAnsiTheme="minorHAnsi"/>
          <w:b/>
          <w:kern w:val="32"/>
          <w:sz w:val="24"/>
          <w:szCs w:val="24"/>
          <w:lang w:val="ro-RO"/>
        </w:rPr>
      </w:pPr>
    </w:p>
    <w:p w:rsidR="000F26DE" w:rsidRPr="00F52BB4" w:rsidRDefault="000F26DE" w:rsidP="000F26DE">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w:t>
      </w:r>
      <w:r w:rsidR="002049AC" w:rsidRPr="00F52BB4">
        <w:rPr>
          <w:rFonts w:asciiTheme="minorHAnsi" w:hAnsiTheme="minorHAnsi"/>
          <w:b/>
          <w:kern w:val="32"/>
          <w:sz w:val="24"/>
          <w:szCs w:val="24"/>
          <w:lang w:val="ro-RO"/>
        </w:rPr>
        <w:t>7</w:t>
      </w:r>
      <w:r w:rsidRPr="00F52BB4">
        <w:rPr>
          <w:rStyle w:val="FontStyle63"/>
          <w:rFonts w:asciiTheme="minorHAnsi" w:hAnsiTheme="minorHAnsi"/>
          <w:sz w:val="24"/>
          <w:szCs w:val="24"/>
          <w:lang w:val="ro-RO" w:eastAsia="ro-RO"/>
        </w:rPr>
        <w:t>Principiul promovarii investitiilor în sisteme de producere si furnizare de energie din surse regenerabile ca parte componenta a unui proiect</w:t>
      </w:r>
      <w:r w:rsidRPr="00F52BB4">
        <w:rPr>
          <w:rFonts w:asciiTheme="minorHAnsi" w:hAnsiTheme="minorHAnsi"/>
          <w:b/>
          <w:kern w:val="32"/>
          <w:sz w:val="24"/>
          <w:szCs w:val="24"/>
          <w:lang w:val="ro-RO"/>
        </w:rPr>
        <w:t xml:space="preserve"> – se acorda punctaj maxim 10 pct. </w:t>
      </w:r>
      <w:r w:rsidR="00D76578" w:rsidRPr="00F52BB4">
        <w:rPr>
          <w:rFonts w:asciiTheme="minorHAnsi" w:hAnsiTheme="minorHAnsi"/>
          <w:b/>
          <w:kern w:val="32"/>
          <w:sz w:val="24"/>
          <w:szCs w:val="24"/>
          <w:lang w:val="ro-RO"/>
        </w:rPr>
        <w:t>p</w:t>
      </w:r>
      <w:r w:rsidRPr="00F52BB4">
        <w:rPr>
          <w:rFonts w:asciiTheme="minorHAnsi" w:hAnsiTheme="minorHAnsi"/>
          <w:b/>
          <w:kern w:val="32"/>
          <w:sz w:val="24"/>
          <w:szCs w:val="24"/>
          <w:lang w:val="ro-RO"/>
        </w:rPr>
        <w:t xml:space="preserve">entru </w:t>
      </w:r>
      <w:r w:rsidRPr="00F52BB4">
        <w:rPr>
          <w:rFonts w:asciiTheme="minorHAnsi" w:hAnsiTheme="minorHAnsi"/>
          <w:b/>
          <w:iCs/>
          <w:kern w:val="32"/>
          <w:sz w:val="24"/>
          <w:szCs w:val="24"/>
          <w:lang w:val="ro-RO"/>
        </w:rPr>
        <w:t xml:space="preserve">proiectele care includ cel putin o </w:t>
      </w:r>
      <w:r w:rsidRPr="00F52BB4">
        <w:rPr>
          <w:rFonts w:asciiTheme="minorHAnsi" w:hAnsiTheme="minorHAnsi"/>
          <w:b/>
          <w:bCs/>
          <w:iCs/>
          <w:kern w:val="32"/>
          <w:sz w:val="24"/>
          <w:szCs w:val="24"/>
          <w:lang w:val="ro-RO"/>
        </w:rPr>
        <w:t>investitie în sisteme de producere si furnizare de energie din surse regenerabile</w:t>
      </w:r>
      <w:r w:rsidRPr="00F52BB4">
        <w:rPr>
          <w:rFonts w:asciiTheme="minorHAnsi" w:hAnsiTheme="minorHAnsi"/>
          <w:b/>
          <w:kern w:val="32"/>
          <w:sz w:val="24"/>
          <w:szCs w:val="24"/>
          <w:lang w:val="ro-RO"/>
        </w:rPr>
        <w:t>.</w:t>
      </w:r>
    </w:p>
    <w:p w:rsidR="000F26DE" w:rsidRPr="00F52BB4" w:rsidRDefault="000F26DE" w:rsidP="000F26D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0"/>
        <w:gridCol w:w="5130"/>
      </w:tblGrid>
      <w:tr w:rsidR="000F26DE" w:rsidRPr="00F52BB4" w:rsidTr="00D76578">
        <w:tc>
          <w:tcPr>
            <w:tcW w:w="4680" w:type="dxa"/>
            <w:shd w:val="clear" w:color="auto" w:fill="C0C0C0"/>
          </w:tcPr>
          <w:p w:rsidR="000F26DE" w:rsidRPr="00F52BB4" w:rsidRDefault="000F26DE" w:rsidP="00D76578">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rsidR="000F26DE" w:rsidRPr="00F52BB4" w:rsidRDefault="000F26DE" w:rsidP="00D76578">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0F26DE" w:rsidRPr="00F52BB4" w:rsidTr="00D76578">
        <w:tc>
          <w:tcPr>
            <w:tcW w:w="4680" w:type="dxa"/>
            <w:shd w:val="clear" w:color="auto" w:fill="auto"/>
          </w:tcPr>
          <w:p w:rsidR="000F26DE" w:rsidRPr="00F52BB4" w:rsidRDefault="000F26DE" w:rsidP="00D76578">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rsidR="004F4749" w:rsidRPr="00F52BB4" w:rsidRDefault="009A54D0" w:rsidP="00D76578">
            <w:pPr>
              <w:keepNext/>
              <w:spacing w:before="120" w:after="120" w:line="240" w:lineRule="auto"/>
              <w:contextualSpacing/>
              <w:jc w:val="both"/>
              <w:rPr>
                <w:rFonts w:asciiTheme="minorHAnsi" w:hAnsiTheme="minorHAnsi"/>
                <w:bCs/>
                <w:iCs/>
                <w:kern w:val="32"/>
                <w:sz w:val="24"/>
                <w:szCs w:val="24"/>
                <w:lang w:val="ro-RO"/>
              </w:rPr>
            </w:pPr>
            <w:r w:rsidRPr="00F52BB4">
              <w:rPr>
                <w:rFonts w:asciiTheme="minorHAnsi" w:hAnsiTheme="minorHAnsi"/>
                <w:kern w:val="32"/>
                <w:sz w:val="24"/>
                <w:szCs w:val="24"/>
                <w:lang w:val="ro-RO"/>
              </w:rPr>
              <w:t xml:space="preserve">Pentru a se acorda punctajul la acest criteriu, trebuie ca proiectul sa includa cel putin o investitie în sisteme de producere si furnizare de energie din surse regenerabile ca parte componenta a proiectului. </w:t>
            </w:r>
            <w:r w:rsidR="000F26DE" w:rsidRPr="00F52BB4">
              <w:rPr>
                <w:rFonts w:asciiTheme="minorHAnsi" w:hAnsiTheme="minorHAnsi"/>
                <w:kern w:val="32"/>
                <w:sz w:val="24"/>
                <w:szCs w:val="24"/>
                <w:lang w:val="ro-RO"/>
              </w:rPr>
              <w:t xml:space="preserve">Se verifica daca prin </w:t>
            </w:r>
            <w:r w:rsidR="000F26DE" w:rsidRPr="00F52BB4">
              <w:rPr>
                <w:rFonts w:asciiTheme="minorHAnsi" w:hAnsiTheme="minorHAnsi"/>
                <w:bCs/>
                <w:i/>
                <w:iCs/>
                <w:kern w:val="32"/>
                <w:sz w:val="24"/>
                <w:szCs w:val="24"/>
                <w:lang w:val="ro-RO"/>
              </w:rPr>
              <w:t xml:space="preserve">Memoriul justificativ/DALI/Studiul de fezabilitate/Cererea de finantare </w:t>
            </w:r>
            <w:r w:rsidR="000F26DE" w:rsidRPr="00F52BB4">
              <w:rPr>
                <w:rFonts w:asciiTheme="minorHAnsi" w:hAnsiTheme="minorHAnsi"/>
                <w:bCs/>
                <w:iCs/>
                <w:kern w:val="32"/>
                <w:sz w:val="24"/>
                <w:szCs w:val="24"/>
                <w:lang w:val="ro-RO"/>
              </w:rPr>
              <w:t xml:space="preserve">se demonstreaza ca </w:t>
            </w:r>
            <w:r w:rsidR="004F4749" w:rsidRPr="00F52BB4">
              <w:rPr>
                <w:rFonts w:asciiTheme="minorHAnsi" w:hAnsiTheme="minorHAnsi"/>
                <w:bCs/>
                <w:iCs/>
                <w:kern w:val="32"/>
                <w:sz w:val="24"/>
                <w:szCs w:val="24"/>
                <w:lang w:val="ro-RO"/>
              </w:rPr>
              <w:t>proiectul include cel putin o investitie în sisteme de producere si furnizare de energie din surse regenerabile.</w:t>
            </w:r>
          </w:p>
          <w:p w:rsidR="000F26DE" w:rsidRPr="00F52BB4" w:rsidRDefault="004F4749" w:rsidP="002049AC">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iCs/>
                <w:kern w:val="32"/>
                <w:sz w:val="24"/>
                <w:szCs w:val="24"/>
                <w:lang w:val="ro-RO"/>
              </w:rPr>
              <w:t xml:space="preserve">Se verifica daca </w:t>
            </w:r>
            <w:r w:rsidRPr="00F52BB4">
              <w:rPr>
                <w:rFonts w:asciiTheme="minorHAnsi" w:hAnsiTheme="minorHAnsi"/>
                <w:kern w:val="32"/>
                <w:sz w:val="24"/>
                <w:szCs w:val="24"/>
                <w:lang w:val="ro-RO"/>
              </w:rPr>
              <w:t xml:space="preserve">solicitantul demonstreaza in cadrul </w:t>
            </w:r>
            <w:r w:rsidRPr="00F52BB4">
              <w:rPr>
                <w:rFonts w:asciiTheme="minorHAnsi" w:hAnsiTheme="minorHAnsi"/>
                <w:kern w:val="32"/>
                <w:sz w:val="24"/>
                <w:szCs w:val="24"/>
                <w:lang w:val="ro-RO"/>
              </w:rPr>
              <w:lastRenderedPageBreak/>
              <w:t xml:space="preserve">proiectului ca sistemul de producere si utilizare de energie din surse regenerabile este o componenta din cadrul fluxului investitiei sau contribuie direct la desfasurarea activitatii ce face obiectul proiectului. </w:t>
            </w:r>
          </w:p>
        </w:tc>
      </w:tr>
    </w:tbl>
    <w:p w:rsidR="000F26DE" w:rsidRPr="00F52BB4" w:rsidRDefault="000F26DE" w:rsidP="000F26DE">
      <w:pPr>
        <w:keepNext/>
        <w:spacing w:before="120" w:after="120" w:line="240" w:lineRule="auto"/>
        <w:contextualSpacing/>
        <w:jc w:val="both"/>
        <w:rPr>
          <w:rFonts w:asciiTheme="minorHAnsi" w:hAnsiTheme="minorHAnsi"/>
          <w:sz w:val="24"/>
          <w:szCs w:val="24"/>
        </w:rPr>
      </w:pPr>
    </w:p>
    <w:p w:rsidR="00E50593" w:rsidRPr="00F52BB4" w:rsidRDefault="00E50593" w:rsidP="003457B9">
      <w:pPr>
        <w:keepNext/>
        <w:spacing w:before="120" w:after="120" w:line="240" w:lineRule="auto"/>
        <w:contextualSpacing/>
        <w:jc w:val="both"/>
        <w:rPr>
          <w:rFonts w:asciiTheme="minorHAnsi" w:hAnsiTheme="minorHAnsi"/>
          <w:sz w:val="24"/>
          <w:szCs w:val="24"/>
        </w:rPr>
      </w:pPr>
    </w:p>
    <w:sectPr w:rsidR="00E50593" w:rsidRPr="00F52BB4"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945" w:rsidRDefault="00995945" w:rsidP="00DA6CFD">
      <w:pPr>
        <w:spacing w:after="0" w:line="240" w:lineRule="auto"/>
      </w:pPr>
      <w:r>
        <w:separator/>
      </w:r>
    </w:p>
  </w:endnote>
  <w:endnote w:type="continuationSeparator" w:id="1">
    <w:p w:rsidR="00995945" w:rsidRDefault="00995945" w:rsidP="00DA6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945" w:rsidRDefault="00995945" w:rsidP="00DA6CFD">
      <w:pPr>
        <w:spacing w:after="0" w:line="240" w:lineRule="auto"/>
      </w:pPr>
      <w:r>
        <w:separator/>
      </w:r>
    </w:p>
  </w:footnote>
  <w:footnote w:type="continuationSeparator" w:id="1">
    <w:p w:rsidR="00995945" w:rsidRDefault="00995945" w:rsidP="00DA6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CFD" w:rsidRPr="00012BE7" w:rsidRDefault="006526E4" w:rsidP="00A26985">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-732155</wp:posOffset>
          </wp:positionH>
          <wp:positionV relativeFrom="paragraph">
            <wp:posOffset>-332740</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8E7F4E"/>
    <w:lvl w:ilvl="0">
      <w:numFmt w:val="bullet"/>
      <w:lvlText w:val="*"/>
      <w:lvlJc w:val="left"/>
    </w:lvl>
  </w:abstractNum>
  <w:abstractNum w:abstractNumId="1">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0"/>
  </w:num>
  <w:num w:numId="13">
    <w:abstractNumId w:val="13"/>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DA6CFD"/>
    <w:rsid w:val="00017EAF"/>
    <w:rsid w:val="00024D15"/>
    <w:rsid w:val="00027D2D"/>
    <w:rsid w:val="000361C1"/>
    <w:rsid w:val="00057F31"/>
    <w:rsid w:val="0006565F"/>
    <w:rsid w:val="00065FC6"/>
    <w:rsid w:val="0007095C"/>
    <w:rsid w:val="000733FE"/>
    <w:rsid w:val="00083B98"/>
    <w:rsid w:val="0009183C"/>
    <w:rsid w:val="00095215"/>
    <w:rsid w:val="000A5FDA"/>
    <w:rsid w:val="000A7324"/>
    <w:rsid w:val="000C215A"/>
    <w:rsid w:val="000C3246"/>
    <w:rsid w:val="000E0519"/>
    <w:rsid w:val="000E1CD4"/>
    <w:rsid w:val="000F26DE"/>
    <w:rsid w:val="000F748F"/>
    <w:rsid w:val="00113887"/>
    <w:rsid w:val="00114007"/>
    <w:rsid w:val="00123FD0"/>
    <w:rsid w:val="00133F87"/>
    <w:rsid w:val="0016221F"/>
    <w:rsid w:val="001628C3"/>
    <w:rsid w:val="0016733A"/>
    <w:rsid w:val="001A1917"/>
    <w:rsid w:val="001C0FC2"/>
    <w:rsid w:val="001D4C58"/>
    <w:rsid w:val="001E2F1D"/>
    <w:rsid w:val="001F1833"/>
    <w:rsid w:val="002049AC"/>
    <w:rsid w:val="00222D4B"/>
    <w:rsid w:val="002300FB"/>
    <w:rsid w:val="00246456"/>
    <w:rsid w:val="00251957"/>
    <w:rsid w:val="00291F62"/>
    <w:rsid w:val="002954D1"/>
    <w:rsid w:val="002D6384"/>
    <w:rsid w:val="002F570D"/>
    <w:rsid w:val="00301623"/>
    <w:rsid w:val="003457B9"/>
    <w:rsid w:val="00367899"/>
    <w:rsid w:val="0039058E"/>
    <w:rsid w:val="0039269A"/>
    <w:rsid w:val="003A2E4F"/>
    <w:rsid w:val="003A489A"/>
    <w:rsid w:val="003B5360"/>
    <w:rsid w:val="003C280F"/>
    <w:rsid w:val="003C613C"/>
    <w:rsid w:val="003D296C"/>
    <w:rsid w:val="003E4BB7"/>
    <w:rsid w:val="003F4B29"/>
    <w:rsid w:val="00400C66"/>
    <w:rsid w:val="00446B17"/>
    <w:rsid w:val="004714A2"/>
    <w:rsid w:val="00491998"/>
    <w:rsid w:val="004D7E0D"/>
    <w:rsid w:val="004E5D7B"/>
    <w:rsid w:val="004F4749"/>
    <w:rsid w:val="00512474"/>
    <w:rsid w:val="005325D7"/>
    <w:rsid w:val="00550C3B"/>
    <w:rsid w:val="00583430"/>
    <w:rsid w:val="00586EC2"/>
    <w:rsid w:val="005A223B"/>
    <w:rsid w:val="005A3A3D"/>
    <w:rsid w:val="005A5A6E"/>
    <w:rsid w:val="005C004D"/>
    <w:rsid w:val="005C1F41"/>
    <w:rsid w:val="00622232"/>
    <w:rsid w:val="00633281"/>
    <w:rsid w:val="00645C0B"/>
    <w:rsid w:val="006526E4"/>
    <w:rsid w:val="0068106D"/>
    <w:rsid w:val="00685B7C"/>
    <w:rsid w:val="006D379C"/>
    <w:rsid w:val="006D47FE"/>
    <w:rsid w:val="006D6EC8"/>
    <w:rsid w:val="006E5403"/>
    <w:rsid w:val="006F4043"/>
    <w:rsid w:val="007350D8"/>
    <w:rsid w:val="00735D06"/>
    <w:rsid w:val="0074260A"/>
    <w:rsid w:val="00752777"/>
    <w:rsid w:val="007540BC"/>
    <w:rsid w:val="00757F45"/>
    <w:rsid w:val="0076690F"/>
    <w:rsid w:val="00771428"/>
    <w:rsid w:val="00783FE7"/>
    <w:rsid w:val="007861D5"/>
    <w:rsid w:val="00787275"/>
    <w:rsid w:val="00795A66"/>
    <w:rsid w:val="00795B7E"/>
    <w:rsid w:val="00795CAF"/>
    <w:rsid w:val="00797D7F"/>
    <w:rsid w:val="007D4567"/>
    <w:rsid w:val="007E32B4"/>
    <w:rsid w:val="007E4420"/>
    <w:rsid w:val="00814102"/>
    <w:rsid w:val="00872A5F"/>
    <w:rsid w:val="00895851"/>
    <w:rsid w:val="00897291"/>
    <w:rsid w:val="00897A6C"/>
    <w:rsid w:val="008A7510"/>
    <w:rsid w:val="008F144C"/>
    <w:rsid w:val="008F18D2"/>
    <w:rsid w:val="008F7CB1"/>
    <w:rsid w:val="009312DB"/>
    <w:rsid w:val="00934B43"/>
    <w:rsid w:val="00950599"/>
    <w:rsid w:val="00986699"/>
    <w:rsid w:val="00995945"/>
    <w:rsid w:val="009A54D0"/>
    <w:rsid w:val="009B656F"/>
    <w:rsid w:val="009B6F49"/>
    <w:rsid w:val="009C729B"/>
    <w:rsid w:val="009E021C"/>
    <w:rsid w:val="009E4C62"/>
    <w:rsid w:val="009F07EB"/>
    <w:rsid w:val="00A52839"/>
    <w:rsid w:val="00A66F8E"/>
    <w:rsid w:val="00A75B6D"/>
    <w:rsid w:val="00A94253"/>
    <w:rsid w:val="00AB11DD"/>
    <w:rsid w:val="00AC68EA"/>
    <w:rsid w:val="00B14657"/>
    <w:rsid w:val="00B6603F"/>
    <w:rsid w:val="00B71C8D"/>
    <w:rsid w:val="00B73F0E"/>
    <w:rsid w:val="00B767E2"/>
    <w:rsid w:val="00B86F6A"/>
    <w:rsid w:val="00BA1C1B"/>
    <w:rsid w:val="00BD0F5F"/>
    <w:rsid w:val="00BD1CEB"/>
    <w:rsid w:val="00BD5525"/>
    <w:rsid w:val="00BF006D"/>
    <w:rsid w:val="00C037CC"/>
    <w:rsid w:val="00C056C4"/>
    <w:rsid w:val="00C2684C"/>
    <w:rsid w:val="00C33496"/>
    <w:rsid w:val="00C41132"/>
    <w:rsid w:val="00C7146A"/>
    <w:rsid w:val="00C87C96"/>
    <w:rsid w:val="00C91931"/>
    <w:rsid w:val="00C965B0"/>
    <w:rsid w:val="00CA213B"/>
    <w:rsid w:val="00CE6B7E"/>
    <w:rsid w:val="00CF514E"/>
    <w:rsid w:val="00D1148E"/>
    <w:rsid w:val="00D1530F"/>
    <w:rsid w:val="00D224F6"/>
    <w:rsid w:val="00D30F9B"/>
    <w:rsid w:val="00D5737F"/>
    <w:rsid w:val="00D76578"/>
    <w:rsid w:val="00DA6CFD"/>
    <w:rsid w:val="00DB23A0"/>
    <w:rsid w:val="00DC654E"/>
    <w:rsid w:val="00DE6FF7"/>
    <w:rsid w:val="00E02D61"/>
    <w:rsid w:val="00E36B17"/>
    <w:rsid w:val="00E50593"/>
    <w:rsid w:val="00E93BE3"/>
    <w:rsid w:val="00E941AB"/>
    <w:rsid w:val="00EB0235"/>
    <w:rsid w:val="00ED5429"/>
    <w:rsid w:val="00EE0A50"/>
    <w:rsid w:val="00EE110E"/>
    <w:rsid w:val="00F017BC"/>
    <w:rsid w:val="00F469BF"/>
    <w:rsid w:val="00F52BB4"/>
    <w:rsid w:val="00F63031"/>
    <w:rsid w:val="00F64A01"/>
    <w:rsid w:val="00F96D19"/>
    <w:rsid w:val="00FA6727"/>
    <w:rsid w:val="00FB472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8">
    <w:name w:val="Style8"/>
    <w:basedOn w:val="Normal"/>
    <w:rsid w:val="00C33496"/>
    <w:pPr>
      <w:widowControl w:val="0"/>
      <w:autoSpaceDE w:val="0"/>
      <w:autoSpaceDN w:val="0"/>
      <w:adjustRightInd w:val="0"/>
      <w:spacing w:after="0" w:line="312" w:lineRule="exact"/>
    </w:pPr>
    <w:rPr>
      <w:rFonts w:eastAsia="Times New Roman"/>
      <w:sz w:val="24"/>
      <w:szCs w:val="24"/>
    </w:rPr>
  </w:style>
  <w:style w:type="paragraph" w:customStyle="1" w:styleId="Style10">
    <w:name w:val="Style10"/>
    <w:basedOn w:val="Normal"/>
    <w:rsid w:val="00C33496"/>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C33496"/>
    <w:pPr>
      <w:widowControl w:val="0"/>
      <w:autoSpaceDE w:val="0"/>
      <w:autoSpaceDN w:val="0"/>
      <w:adjustRightInd w:val="0"/>
      <w:spacing w:after="0" w:line="310" w:lineRule="exac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1959</Words>
  <Characters>11366</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CRITERIILOR DE SELECTIE  </vt:lpstr>
    </vt:vector>
  </TitlesOfParts>
  <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dcterms:created xsi:type="dcterms:W3CDTF">2018-08-22T11:48:00Z</dcterms:created>
  <dcterms:modified xsi:type="dcterms:W3CDTF">2018-08-22T11:48:00Z</dcterms:modified>
</cp:coreProperties>
</file>